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90297F" w14:textId="77777777" w:rsidR="00944064" w:rsidRDefault="00944064">
      <w:pPr>
        <w:pStyle w:val="BodyText"/>
        <w:spacing w:before="160"/>
        <w:rPr>
          <w:sz w:val="20"/>
        </w:rPr>
      </w:pPr>
    </w:p>
    <w:p w14:paraId="66902980" w14:textId="77777777" w:rsidR="00944064" w:rsidRDefault="00944064">
      <w:pPr>
        <w:rPr>
          <w:sz w:val="20"/>
        </w:rPr>
        <w:sectPr w:rsidR="00944064">
          <w:type w:val="continuous"/>
          <w:pgSz w:w="12240" w:h="15840"/>
          <w:pgMar w:top="800" w:right="700" w:bottom="280" w:left="700" w:header="720" w:footer="720" w:gutter="0"/>
          <w:cols w:space="720"/>
        </w:sectPr>
      </w:pPr>
    </w:p>
    <w:p w14:paraId="66902981" w14:textId="77777777" w:rsidR="00944064" w:rsidRDefault="00944064">
      <w:pPr>
        <w:pStyle w:val="BodyText"/>
      </w:pPr>
    </w:p>
    <w:p w14:paraId="66902982" w14:textId="77777777" w:rsidR="00944064" w:rsidRDefault="00944064">
      <w:pPr>
        <w:pStyle w:val="BodyText"/>
      </w:pPr>
    </w:p>
    <w:p w14:paraId="66902983" w14:textId="77777777" w:rsidR="00944064" w:rsidRDefault="00944064">
      <w:pPr>
        <w:pStyle w:val="BodyText"/>
      </w:pPr>
    </w:p>
    <w:p w14:paraId="66902984" w14:textId="77777777" w:rsidR="00944064" w:rsidRDefault="00944064">
      <w:pPr>
        <w:pStyle w:val="BodyText"/>
      </w:pPr>
    </w:p>
    <w:p w14:paraId="66902985" w14:textId="77777777" w:rsidR="00944064" w:rsidRDefault="00944064">
      <w:pPr>
        <w:pStyle w:val="BodyText"/>
      </w:pPr>
    </w:p>
    <w:p w14:paraId="66902986" w14:textId="77777777" w:rsidR="00944064" w:rsidRDefault="00944064">
      <w:pPr>
        <w:pStyle w:val="BodyText"/>
      </w:pPr>
    </w:p>
    <w:p w14:paraId="66902988" w14:textId="46FBBBBA" w:rsidR="00944064" w:rsidRPr="0044595C" w:rsidRDefault="00984306" w:rsidP="00DA684B">
      <w:pPr>
        <w:pStyle w:val="BodyText"/>
        <w:rPr>
          <w:b/>
          <w:bCs/>
          <w:sz w:val="28"/>
          <w:szCs w:val="28"/>
        </w:rPr>
      </w:pPr>
      <w:r w:rsidRPr="0044595C">
        <w:rPr>
          <w:b/>
          <w:bCs/>
          <w:noProof/>
          <w:sz w:val="28"/>
          <w:szCs w:val="28"/>
        </w:rPr>
        <w:drawing>
          <wp:anchor distT="0" distB="0" distL="0" distR="0" simplePos="0" relativeHeight="251657216" behindDoc="0" locked="0" layoutInCell="1" allowOverlap="1" wp14:anchorId="669029BD" wp14:editId="669029BE">
            <wp:simplePos x="0" y="0"/>
            <wp:positionH relativeFrom="page">
              <wp:posOffset>508027</wp:posOffset>
            </wp:positionH>
            <wp:positionV relativeFrom="paragraph">
              <wp:posOffset>-1558214</wp:posOffset>
            </wp:positionV>
            <wp:extent cx="1238542" cy="128270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1238542" cy="1282700"/>
                    </a:xfrm>
                    <a:prstGeom prst="rect">
                      <a:avLst/>
                    </a:prstGeom>
                  </pic:spPr>
                </pic:pic>
              </a:graphicData>
            </a:graphic>
          </wp:anchor>
        </w:drawing>
      </w:r>
      <w:r w:rsidR="00150A75" w:rsidRPr="0044595C">
        <w:rPr>
          <w:b/>
          <w:bCs/>
          <w:sz w:val="28"/>
          <w:szCs w:val="28"/>
        </w:rPr>
        <w:t xml:space="preserve">November </w:t>
      </w:r>
      <w:r w:rsidR="0044595C" w:rsidRPr="0044595C">
        <w:rPr>
          <w:b/>
          <w:bCs/>
          <w:sz w:val="28"/>
          <w:szCs w:val="28"/>
        </w:rPr>
        <w:t>Newsletter</w:t>
      </w:r>
    </w:p>
    <w:p w14:paraId="66902989" w14:textId="77777777" w:rsidR="00944064" w:rsidRDefault="00984306">
      <w:pPr>
        <w:pStyle w:val="Title"/>
      </w:pPr>
      <w:r>
        <w:rPr>
          <w:b w:val="0"/>
        </w:rPr>
        <w:br w:type="column"/>
      </w:r>
      <w:r>
        <w:rPr>
          <w:color w:val="003B80"/>
          <w:w w:val="105"/>
        </w:rPr>
        <w:t>Vernon</w:t>
      </w:r>
      <w:r>
        <w:rPr>
          <w:color w:val="003B80"/>
          <w:spacing w:val="12"/>
          <w:w w:val="105"/>
        </w:rPr>
        <w:t xml:space="preserve"> </w:t>
      </w:r>
      <w:r>
        <w:rPr>
          <w:color w:val="003B80"/>
          <w:w w:val="105"/>
        </w:rPr>
        <w:t>Secondary</w:t>
      </w:r>
      <w:r>
        <w:rPr>
          <w:color w:val="003B80"/>
          <w:spacing w:val="12"/>
          <w:w w:val="105"/>
        </w:rPr>
        <w:t xml:space="preserve"> </w:t>
      </w:r>
      <w:r>
        <w:rPr>
          <w:color w:val="003B80"/>
          <w:spacing w:val="-2"/>
          <w:w w:val="105"/>
        </w:rPr>
        <w:t>School</w:t>
      </w:r>
    </w:p>
    <w:p w14:paraId="6690298A" w14:textId="77777777" w:rsidR="00944064" w:rsidRDefault="00984306">
      <w:pPr>
        <w:spacing w:before="128"/>
        <w:ind w:right="104"/>
        <w:jc w:val="right"/>
        <w:rPr>
          <w:rFonts w:ascii="Rockwell" w:hAnsi="Rockwell"/>
          <w:i/>
          <w:sz w:val="36"/>
        </w:rPr>
      </w:pPr>
      <w:r>
        <w:rPr>
          <w:rFonts w:ascii="Rockwell" w:hAnsi="Rockwell"/>
          <w:i/>
          <w:color w:val="003B80"/>
          <w:sz w:val="36"/>
        </w:rPr>
        <w:t>“Pride</w:t>
      </w:r>
      <w:r>
        <w:rPr>
          <w:rFonts w:ascii="Rockwell" w:hAnsi="Rockwell"/>
          <w:i/>
          <w:color w:val="003B80"/>
          <w:spacing w:val="1"/>
          <w:sz w:val="36"/>
        </w:rPr>
        <w:t xml:space="preserve"> </w:t>
      </w:r>
      <w:r>
        <w:rPr>
          <w:rFonts w:ascii="Rockwell" w:hAnsi="Rockwell"/>
          <w:i/>
          <w:color w:val="003B80"/>
          <w:sz w:val="36"/>
        </w:rPr>
        <w:t>on</w:t>
      </w:r>
      <w:r>
        <w:rPr>
          <w:rFonts w:ascii="Rockwell" w:hAnsi="Rockwell"/>
          <w:i/>
          <w:color w:val="003B80"/>
          <w:spacing w:val="3"/>
          <w:sz w:val="36"/>
        </w:rPr>
        <w:t xml:space="preserve"> </w:t>
      </w:r>
      <w:r>
        <w:rPr>
          <w:rFonts w:ascii="Rockwell" w:hAnsi="Rockwell"/>
          <w:i/>
          <w:color w:val="003B80"/>
          <w:sz w:val="36"/>
        </w:rPr>
        <w:t>the</w:t>
      </w:r>
      <w:r>
        <w:rPr>
          <w:rFonts w:ascii="Rockwell" w:hAnsi="Rockwell"/>
          <w:i/>
          <w:color w:val="003B80"/>
          <w:spacing w:val="3"/>
          <w:sz w:val="36"/>
        </w:rPr>
        <w:t xml:space="preserve"> </w:t>
      </w:r>
      <w:r>
        <w:rPr>
          <w:rFonts w:ascii="Rockwell" w:hAnsi="Rockwell"/>
          <w:i/>
          <w:color w:val="003B80"/>
          <w:spacing w:val="-2"/>
          <w:sz w:val="36"/>
        </w:rPr>
        <w:t>Hill”</w:t>
      </w:r>
    </w:p>
    <w:p w14:paraId="6690298B" w14:textId="77777777" w:rsidR="00944064" w:rsidRDefault="00944064">
      <w:pPr>
        <w:jc w:val="right"/>
        <w:rPr>
          <w:rFonts w:ascii="Rockwell" w:hAnsi="Rockwell"/>
          <w:sz w:val="36"/>
        </w:rPr>
        <w:sectPr w:rsidR="00944064">
          <w:type w:val="continuous"/>
          <w:pgSz w:w="12240" w:h="15840"/>
          <w:pgMar w:top="800" w:right="700" w:bottom="280" w:left="700" w:header="720" w:footer="720" w:gutter="0"/>
          <w:cols w:num="2" w:space="720" w:equalWidth="0">
            <w:col w:w="3517" w:space="1826"/>
            <w:col w:w="5497"/>
          </w:cols>
        </w:sectPr>
      </w:pPr>
    </w:p>
    <w:p w14:paraId="6690298C" w14:textId="24467A21" w:rsidR="00944064" w:rsidRPr="008820CF" w:rsidRDefault="007A50B8">
      <w:pPr>
        <w:pStyle w:val="BodyText"/>
        <w:rPr>
          <w:rFonts w:ascii="Rockwell"/>
          <w:b/>
          <w:bCs/>
          <w:iCs/>
          <w:sz w:val="18"/>
          <w:szCs w:val="18"/>
        </w:rPr>
      </w:pPr>
      <w:r w:rsidRPr="008820CF">
        <w:rPr>
          <w:rFonts w:ascii="Rockwell"/>
          <w:b/>
          <w:bCs/>
          <w:iCs/>
          <w:sz w:val="18"/>
          <w:szCs w:val="18"/>
        </w:rPr>
        <w:t xml:space="preserve">Principal:  Lynn Decker  </w:t>
      </w:r>
      <w:r w:rsidR="008820CF">
        <w:rPr>
          <w:rFonts w:ascii="Rockwell"/>
          <w:b/>
          <w:bCs/>
          <w:iCs/>
          <w:sz w:val="18"/>
          <w:szCs w:val="18"/>
        </w:rPr>
        <w:t xml:space="preserve"> </w:t>
      </w:r>
      <w:r w:rsidRPr="008820CF">
        <w:rPr>
          <w:rFonts w:ascii="Rockwell"/>
          <w:b/>
          <w:bCs/>
          <w:iCs/>
          <w:sz w:val="18"/>
          <w:szCs w:val="18"/>
        </w:rPr>
        <w:t>Vice Principal:  Andrew Affleck</w:t>
      </w:r>
      <w:r w:rsidR="008820CF" w:rsidRPr="008820CF">
        <w:rPr>
          <w:rFonts w:ascii="Rockwell"/>
          <w:b/>
          <w:bCs/>
          <w:iCs/>
          <w:sz w:val="18"/>
          <w:szCs w:val="18"/>
        </w:rPr>
        <w:t xml:space="preserve"> </w:t>
      </w:r>
      <w:r w:rsidR="008820CF">
        <w:rPr>
          <w:rFonts w:ascii="Rockwell"/>
          <w:b/>
          <w:bCs/>
          <w:iCs/>
          <w:sz w:val="18"/>
          <w:szCs w:val="18"/>
        </w:rPr>
        <w:t xml:space="preserve"> </w:t>
      </w:r>
      <w:r w:rsidR="008820CF" w:rsidRPr="008820CF">
        <w:rPr>
          <w:rFonts w:ascii="Rockwell"/>
          <w:b/>
          <w:bCs/>
          <w:iCs/>
          <w:sz w:val="18"/>
          <w:szCs w:val="18"/>
        </w:rPr>
        <w:t xml:space="preserve"> Counselor: </w:t>
      </w:r>
      <w:r w:rsidR="00150A75">
        <w:rPr>
          <w:rFonts w:ascii="Rockwell"/>
          <w:b/>
          <w:bCs/>
          <w:iCs/>
          <w:sz w:val="18"/>
          <w:szCs w:val="18"/>
        </w:rPr>
        <w:t>Stari Tupper</w:t>
      </w:r>
      <w:r w:rsidR="008820CF" w:rsidRPr="008820CF">
        <w:rPr>
          <w:rFonts w:ascii="Rockwell"/>
          <w:b/>
          <w:bCs/>
          <w:iCs/>
          <w:sz w:val="18"/>
          <w:szCs w:val="18"/>
        </w:rPr>
        <w:t xml:space="preserve"> (A-L) Sumeet Parmar (M-Z)</w:t>
      </w:r>
    </w:p>
    <w:p w14:paraId="6690298F" w14:textId="77777777" w:rsidR="00944064" w:rsidRDefault="00944064">
      <w:pPr>
        <w:pStyle w:val="BodyText"/>
        <w:rPr>
          <w:rFonts w:ascii="Rockwell"/>
          <w:i/>
          <w:sz w:val="20"/>
        </w:rPr>
      </w:pPr>
    </w:p>
    <w:p w14:paraId="66902990" w14:textId="77777777" w:rsidR="00944064" w:rsidRDefault="00944064">
      <w:pPr>
        <w:pStyle w:val="BodyText"/>
        <w:rPr>
          <w:rFonts w:ascii="Rockwell"/>
          <w:i/>
          <w:sz w:val="20"/>
        </w:rPr>
      </w:pPr>
    </w:p>
    <w:p w14:paraId="3C1661D7" w14:textId="4906139F" w:rsidR="00376291" w:rsidRPr="0044595C" w:rsidRDefault="00C96C6D">
      <w:pPr>
        <w:pStyle w:val="BodyText"/>
        <w:rPr>
          <w:rFonts w:ascii="Rockwell"/>
          <w:b/>
          <w:bCs/>
          <w:iCs/>
          <w:sz w:val="28"/>
          <w:szCs w:val="28"/>
        </w:rPr>
      </w:pPr>
      <w:r w:rsidRPr="0044595C">
        <w:rPr>
          <w:rFonts w:ascii="Rockwell"/>
          <w:b/>
          <w:bCs/>
          <w:iCs/>
          <w:sz w:val="28"/>
          <w:szCs w:val="28"/>
        </w:rPr>
        <w:t>Report Cards</w:t>
      </w:r>
      <w:r w:rsidR="000C5263" w:rsidRPr="0044595C">
        <w:rPr>
          <w:rFonts w:ascii="Rockwell"/>
          <w:b/>
          <w:bCs/>
          <w:iCs/>
          <w:sz w:val="28"/>
          <w:szCs w:val="28"/>
        </w:rPr>
        <w:t>/New Semester</w:t>
      </w:r>
    </w:p>
    <w:p w14:paraId="47840F5C" w14:textId="486D0649" w:rsidR="004B7BE3" w:rsidRPr="0044595C" w:rsidRDefault="003755FC">
      <w:pPr>
        <w:pStyle w:val="BodyText"/>
        <w:rPr>
          <w:rFonts w:ascii="Rockwell"/>
          <w:iCs/>
        </w:rPr>
      </w:pPr>
      <w:r w:rsidRPr="0044595C">
        <w:rPr>
          <w:rFonts w:ascii="Rockwell"/>
          <w:iCs/>
        </w:rPr>
        <w:t xml:space="preserve">The </w:t>
      </w:r>
      <w:r w:rsidR="00B15813" w:rsidRPr="0044595C">
        <w:rPr>
          <w:rFonts w:ascii="Rockwell"/>
          <w:iCs/>
        </w:rPr>
        <w:t>start of term two is today.</w:t>
      </w:r>
      <w:r w:rsidRPr="0044595C">
        <w:rPr>
          <w:rFonts w:ascii="Rockwell"/>
          <w:iCs/>
        </w:rPr>
        <w:t xml:space="preserve"> Report Cards will be available on My</w:t>
      </w:r>
      <w:r w:rsidR="006B28F3">
        <w:rPr>
          <w:rFonts w:ascii="Rockwell"/>
          <w:iCs/>
        </w:rPr>
        <w:t>E</w:t>
      </w:r>
      <w:r w:rsidRPr="0044595C">
        <w:rPr>
          <w:rFonts w:ascii="Rockwell"/>
          <w:iCs/>
        </w:rPr>
        <w:t xml:space="preserve">d BC on </w:t>
      </w:r>
      <w:r w:rsidR="00B15813" w:rsidRPr="0044595C">
        <w:rPr>
          <w:rFonts w:ascii="Rockwell"/>
          <w:iCs/>
        </w:rPr>
        <w:t>November 14</w:t>
      </w:r>
      <w:r w:rsidR="00B15813" w:rsidRPr="0044595C">
        <w:rPr>
          <w:rFonts w:ascii="Rockwell"/>
          <w:iCs/>
          <w:vertAlign w:val="superscript"/>
        </w:rPr>
        <w:t>th</w:t>
      </w:r>
      <w:r w:rsidR="005D68A3" w:rsidRPr="0044595C">
        <w:rPr>
          <w:rFonts w:ascii="Rockwell"/>
          <w:iCs/>
        </w:rPr>
        <w:t xml:space="preserve"> at 3pm</w:t>
      </w:r>
      <w:r w:rsidR="00BD270F" w:rsidRPr="0044595C">
        <w:rPr>
          <w:rFonts w:ascii="Rockwell"/>
          <w:iCs/>
        </w:rPr>
        <w:t xml:space="preserve">.  </w:t>
      </w:r>
      <w:r w:rsidR="005D68A3" w:rsidRPr="0044595C">
        <w:rPr>
          <w:rFonts w:ascii="Rockwell"/>
          <w:iCs/>
        </w:rPr>
        <w:t>If you are unable to log on to My</w:t>
      </w:r>
      <w:r w:rsidR="006B28F3">
        <w:rPr>
          <w:rFonts w:ascii="Rockwell"/>
          <w:iCs/>
        </w:rPr>
        <w:t>E</w:t>
      </w:r>
      <w:r w:rsidR="005D68A3" w:rsidRPr="0044595C">
        <w:rPr>
          <w:rFonts w:ascii="Rockwell"/>
          <w:iCs/>
        </w:rPr>
        <w:t>d to view your child</w:t>
      </w:r>
      <w:r w:rsidR="005D68A3" w:rsidRPr="0044595C">
        <w:rPr>
          <w:rFonts w:ascii="Rockwell"/>
          <w:iCs/>
        </w:rPr>
        <w:t>’</w:t>
      </w:r>
      <w:r w:rsidR="005D68A3" w:rsidRPr="0044595C">
        <w:rPr>
          <w:rFonts w:ascii="Rockwell"/>
          <w:iCs/>
        </w:rPr>
        <w:t>s report card, please contact the office for assistance at 240-545-0701</w:t>
      </w:r>
    </w:p>
    <w:p w14:paraId="66902993" w14:textId="77777777" w:rsidR="00944064" w:rsidRPr="0044595C" w:rsidRDefault="00944064">
      <w:pPr>
        <w:pStyle w:val="BodyText"/>
        <w:rPr>
          <w:rFonts w:ascii="Rockwell"/>
          <w:iCs/>
        </w:rPr>
      </w:pPr>
    </w:p>
    <w:p w14:paraId="2266FB4C" w14:textId="5B479307" w:rsidR="00842D6B" w:rsidRDefault="0044595C">
      <w:pPr>
        <w:pStyle w:val="BodyText"/>
        <w:rPr>
          <w:rFonts w:ascii="Rockwell"/>
          <w:b/>
          <w:bCs/>
          <w:iCs/>
          <w:sz w:val="28"/>
          <w:szCs w:val="28"/>
        </w:rPr>
      </w:pPr>
      <w:r>
        <w:rPr>
          <w:rFonts w:ascii="Rockwell"/>
          <w:b/>
          <w:bCs/>
          <w:iCs/>
          <w:sz w:val="28"/>
          <w:szCs w:val="28"/>
        </w:rPr>
        <w:t>Careers Department</w:t>
      </w:r>
    </w:p>
    <w:p w14:paraId="30F3E408" w14:textId="77777777" w:rsidR="0044595C" w:rsidRPr="0044595C" w:rsidRDefault="0044595C">
      <w:pPr>
        <w:pStyle w:val="BodyText"/>
        <w:rPr>
          <w:rFonts w:ascii="Rockwell"/>
          <w:iCs/>
          <w:sz w:val="28"/>
          <w:szCs w:val="28"/>
        </w:rPr>
      </w:pPr>
    </w:p>
    <w:p w14:paraId="13C7A001" w14:textId="77777777" w:rsidR="00B60893" w:rsidRPr="0044595C" w:rsidRDefault="00B60893" w:rsidP="00B60893">
      <w:pPr>
        <w:pStyle w:val="BodyText"/>
        <w:rPr>
          <w:rFonts w:ascii="Rockwell"/>
          <w:b/>
          <w:bCs/>
          <w:iCs/>
          <w:u w:val="single"/>
          <w:lang w:val="en-CA"/>
        </w:rPr>
      </w:pPr>
      <w:r w:rsidRPr="0044595C">
        <w:rPr>
          <w:rFonts w:ascii="Rockwell"/>
          <w:b/>
          <w:bCs/>
          <w:iCs/>
          <w:u w:val="single"/>
          <w:lang w:val="en-CA"/>
        </w:rPr>
        <w:t xml:space="preserve">RCMP Youth Academy </w:t>
      </w:r>
      <w:r w:rsidRPr="0044595C">
        <w:rPr>
          <w:rFonts w:ascii="Rockwell"/>
          <w:b/>
          <w:bCs/>
          <w:iCs/>
          <w:u w:val="single"/>
          <w:lang w:val="en-CA"/>
        </w:rPr>
        <w:t>–</w:t>
      </w:r>
      <w:r w:rsidRPr="0044595C">
        <w:rPr>
          <w:rFonts w:ascii="Rockwell"/>
          <w:b/>
          <w:bCs/>
          <w:iCs/>
          <w:u w:val="single"/>
          <w:lang w:val="en-CA"/>
        </w:rPr>
        <w:t xml:space="preserve"> April 19-24, 2026</w:t>
      </w:r>
    </w:p>
    <w:p w14:paraId="6C520168" w14:textId="77777777" w:rsidR="00B60893" w:rsidRPr="0044595C" w:rsidRDefault="00B60893" w:rsidP="00B60893">
      <w:pPr>
        <w:pStyle w:val="BodyText"/>
        <w:rPr>
          <w:rFonts w:ascii="Rockwell"/>
          <w:iCs/>
          <w:lang w:val="en-CA"/>
        </w:rPr>
      </w:pPr>
      <w:r w:rsidRPr="0044595C">
        <w:rPr>
          <w:rFonts w:ascii="Rockwell"/>
          <w:iCs/>
          <w:lang w:val="en-CA"/>
        </w:rPr>
        <w:t xml:space="preserve">Any gr. 10-12 students interested in exploring a career in law enforcement are encouraged to apply to Jean Minguy Memorial RCMP Youth Academy. </w:t>
      </w:r>
    </w:p>
    <w:p w14:paraId="210CD1B8" w14:textId="77777777" w:rsidR="00B60893" w:rsidRPr="0044595C" w:rsidRDefault="00B60893" w:rsidP="00B60893">
      <w:pPr>
        <w:pStyle w:val="BodyText"/>
        <w:rPr>
          <w:rFonts w:ascii="Rockwell"/>
          <w:iCs/>
          <w:lang w:val="en-CA"/>
        </w:rPr>
      </w:pPr>
      <w:r w:rsidRPr="0044595C">
        <w:rPr>
          <w:rFonts w:ascii="Rockwell"/>
          <w:iCs/>
          <w:lang w:val="en-CA"/>
        </w:rPr>
        <w:t xml:space="preserve">Cost is $350, which includes food, lodging, clothing, and supplies for the week. </w:t>
      </w:r>
    </w:p>
    <w:p w14:paraId="03D638B8" w14:textId="2BD187AE" w:rsidR="00B60893" w:rsidRPr="0044595C" w:rsidRDefault="00B60893" w:rsidP="00B60893">
      <w:pPr>
        <w:pStyle w:val="BodyText"/>
        <w:rPr>
          <w:rFonts w:ascii="Rockwell"/>
          <w:iCs/>
          <w:lang w:val="en-CA"/>
        </w:rPr>
      </w:pPr>
      <w:r w:rsidRPr="0044595C">
        <w:rPr>
          <w:rFonts w:ascii="Rockwell"/>
          <w:iCs/>
          <w:lang w:val="en-CA"/>
        </w:rPr>
        <w:t>Applications are in the office and counselling area</w:t>
      </w:r>
      <w:r w:rsidR="006B28F3">
        <w:rPr>
          <w:rFonts w:ascii="Rockwell"/>
          <w:iCs/>
          <w:lang w:val="en-CA"/>
        </w:rPr>
        <w:t xml:space="preserve"> </w:t>
      </w:r>
      <w:r w:rsidRPr="0044595C">
        <w:rPr>
          <w:rFonts w:ascii="Rockwell"/>
          <w:iCs/>
          <w:lang w:val="en-CA"/>
        </w:rPr>
        <w:t>and are due January 15, 2026.</w:t>
      </w:r>
    </w:p>
    <w:p w14:paraId="4C4A9926" w14:textId="77777777" w:rsidR="00B60893" w:rsidRPr="0044595C" w:rsidRDefault="00B60893" w:rsidP="00B60893">
      <w:pPr>
        <w:pStyle w:val="BodyText"/>
        <w:rPr>
          <w:rFonts w:ascii="Rockwell"/>
          <w:iCs/>
          <w:lang w:val="en-CA"/>
        </w:rPr>
      </w:pPr>
      <w:r w:rsidRPr="0044595C">
        <w:rPr>
          <w:rFonts w:ascii="Rockwell"/>
          <w:iCs/>
          <w:lang w:val="en-CA"/>
        </w:rPr>
        <w:t>For more information and to submit your application, see Mr. Thorpe on Tuesdays, Wednesdays, and Fridays at VSS.</w:t>
      </w:r>
    </w:p>
    <w:p w14:paraId="5163F8A2" w14:textId="77777777" w:rsidR="0082744F" w:rsidRPr="0044595C" w:rsidRDefault="0082744F">
      <w:pPr>
        <w:pStyle w:val="BodyText"/>
        <w:rPr>
          <w:rFonts w:ascii="Rockwell"/>
          <w:iCs/>
        </w:rPr>
      </w:pPr>
    </w:p>
    <w:p w14:paraId="556DAF8A" w14:textId="77777777" w:rsidR="00795251" w:rsidRPr="0044595C" w:rsidRDefault="00795251" w:rsidP="00795251">
      <w:pPr>
        <w:pStyle w:val="BodyText"/>
        <w:rPr>
          <w:rFonts w:ascii="Rockwell"/>
          <w:b/>
          <w:bCs/>
          <w:iCs/>
          <w:lang w:val="en-CA"/>
        </w:rPr>
      </w:pPr>
      <w:r w:rsidRPr="0044595C">
        <w:rPr>
          <w:rFonts w:ascii="Rockwell"/>
          <w:b/>
          <w:bCs/>
          <w:iCs/>
          <w:lang w:val="en-CA"/>
        </w:rPr>
        <w:t xml:space="preserve">WORK EXPERIENCE </w:t>
      </w:r>
    </w:p>
    <w:p w14:paraId="6BF4223D" w14:textId="77777777" w:rsidR="00795251" w:rsidRPr="0044595C" w:rsidRDefault="00795251" w:rsidP="00795251">
      <w:pPr>
        <w:pStyle w:val="BodyText"/>
        <w:rPr>
          <w:rFonts w:ascii="Rockwell"/>
          <w:iCs/>
          <w:lang w:val="en-CA"/>
        </w:rPr>
      </w:pPr>
      <w:r w:rsidRPr="0044595C">
        <w:rPr>
          <w:rFonts w:ascii="Rockwell"/>
          <w:iCs/>
          <w:lang w:val="en-CA"/>
        </w:rPr>
        <w:t>Are you currently working or volunteering?</w:t>
      </w:r>
    </w:p>
    <w:p w14:paraId="0FD26796" w14:textId="77777777" w:rsidR="00795251" w:rsidRPr="0044595C" w:rsidRDefault="00795251" w:rsidP="00795251">
      <w:pPr>
        <w:pStyle w:val="BodyText"/>
        <w:rPr>
          <w:rFonts w:ascii="Rockwell"/>
          <w:iCs/>
          <w:lang w:val="en-CA"/>
        </w:rPr>
      </w:pPr>
      <w:r w:rsidRPr="0044595C">
        <w:rPr>
          <w:rFonts w:ascii="Rockwell"/>
          <w:iCs/>
          <w:lang w:val="en-CA"/>
        </w:rPr>
        <w:t>Get high school credits for the employment skills you are gaining in the workplace.</w:t>
      </w:r>
    </w:p>
    <w:p w14:paraId="15DCAEDA" w14:textId="77777777" w:rsidR="00795251" w:rsidRPr="0044595C" w:rsidRDefault="00795251" w:rsidP="00795251">
      <w:pPr>
        <w:pStyle w:val="BodyText"/>
        <w:rPr>
          <w:rFonts w:ascii="Rockwell"/>
          <w:iCs/>
          <w:lang w:val="en-CA"/>
        </w:rPr>
      </w:pPr>
      <w:r w:rsidRPr="0044595C">
        <w:rPr>
          <w:rFonts w:ascii="Rockwell"/>
          <w:iCs/>
          <w:lang w:val="en-CA"/>
        </w:rPr>
        <w:t xml:space="preserve">Program Details: 120 hours of work = 4 credits </w:t>
      </w:r>
    </w:p>
    <w:p w14:paraId="4E2C8E00" w14:textId="77777777" w:rsidR="00795251" w:rsidRPr="0044595C" w:rsidRDefault="00795251" w:rsidP="00795251">
      <w:pPr>
        <w:pStyle w:val="BodyText"/>
        <w:rPr>
          <w:rFonts w:ascii="Rockwell"/>
          <w:iCs/>
          <w:lang w:val="en-CA"/>
        </w:rPr>
      </w:pPr>
      <w:r w:rsidRPr="0044595C">
        <w:rPr>
          <w:rFonts w:ascii="Rockwell"/>
          <w:iCs/>
          <w:lang w:val="en-CA"/>
        </w:rPr>
        <w:t>Students must be registered and activated in Work Experience to start counting hours towards the 120 required.</w:t>
      </w:r>
    </w:p>
    <w:p w14:paraId="1E5087AB" w14:textId="77777777" w:rsidR="00795251" w:rsidRPr="0044595C" w:rsidRDefault="00795251" w:rsidP="00795251">
      <w:pPr>
        <w:pStyle w:val="BodyText"/>
        <w:rPr>
          <w:rFonts w:ascii="Rockwell"/>
          <w:iCs/>
          <w:lang w:val="en-CA"/>
        </w:rPr>
      </w:pPr>
      <w:r w:rsidRPr="0044595C">
        <w:rPr>
          <w:rFonts w:ascii="Rockwell"/>
          <w:iCs/>
          <w:lang w:val="en-CA"/>
        </w:rPr>
        <w:t>This course can be completed over the summer as well.</w:t>
      </w:r>
    </w:p>
    <w:p w14:paraId="127173A8" w14:textId="77777777" w:rsidR="00795251" w:rsidRPr="0044595C" w:rsidRDefault="00795251" w:rsidP="00795251">
      <w:pPr>
        <w:pStyle w:val="BodyText"/>
        <w:rPr>
          <w:rFonts w:ascii="Rockwell"/>
          <w:iCs/>
          <w:lang w:val="en-CA"/>
        </w:rPr>
      </w:pPr>
      <w:r w:rsidRPr="0044595C">
        <w:rPr>
          <w:rFonts w:ascii="Rockwell"/>
          <w:iCs/>
          <w:lang w:val="en-CA"/>
        </w:rPr>
        <w:t xml:space="preserve">See Mr. Thorpe in the counselling area to get started. </w:t>
      </w:r>
    </w:p>
    <w:p w14:paraId="7A2B1A3D" w14:textId="512ADC69" w:rsidR="00DC16A2" w:rsidRDefault="00795251" w:rsidP="00ED16D1">
      <w:pPr>
        <w:pStyle w:val="BodyText"/>
        <w:rPr>
          <w:rFonts w:ascii="Rockwell"/>
          <w:iCs/>
          <w:lang w:val="en-CA"/>
        </w:rPr>
      </w:pPr>
      <w:r w:rsidRPr="0044595C">
        <w:rPr>
          <w:rFonts w:ascii="Rockwell"/>
          <w:iCs/>
          <w:lang w:val="en-CA"/>
        </w:rPr>
        <w:t>Office hours are 8:00am-3:30pm on Tue/Wed/Fri.</w:t>
      </w:r>
    </w:p>
    <w:p w14:paraId="4010CFD9" w14:textId="77777777" w:rsidR="00FB4049" w:rsidRDefault="00FB4049" w:rsidP="00ED16D1">
      <w:pPr>
        <w:pStyle w:val="BodyText"/>
        <w:rPr>
          <w:rFonts w:ascii="Rockwell"/>
          <w:iCs/>
          <w:lang w:val="en-CA"/>
        </w:rPr>
      </w:pPr>
    </w:p>
    <w:p w14:paraId="5DB803DD" w14:textId="77777777" w:rsidR="00FB4049" w:rsidRDefault="00FB4049" w:rsidP="00ED16D1">
      <w:pPr>
        <w:pStyle w:val="BodyText"/>
        <w:rPr>
          <w:rFonts w:ascii="Rockwell"/>
          <w:iCs/>
          <w:lang w:val="en-CA"/>
        </w:rPr>
      </w:pPr>
    </w:p>
    <w:p w14:paraId="79C795FC" w14:textId="77777777" w:rsidR="00FB4049" w:rsidRPr="0044595C" w:rsidRDefault="00FB4049" w:rsidP="00ED16D1">
      <w:pPr>
        <w:pStyle w:val="BodyText"/>
        <w:rPr>
          <w:rFonts w:ascii="Rockwell"/>
          <w:iCs/>
          <w:lang w:val="en-CA"/>
        </w:rPr>
      </w:pPr>
    </w:p>
    <w:p w14:paraId="0E9A173C" w14:textId="77777777" w:rsidR="00241A30" w:rsidRPr="0044595C" w:rsidRDefault="00241A30" w:rsidP="007E7D7D">
      <w:pPr>
        <w:rPr>
          <w:rFonts w:ascii="Rockwell" w:eastAsiaTheme="minorHAnsi" w:hAnsi="Rockwell" w:cs="Calibri"/>
          <w:b/>
          <w:bCs/>
          <w:sz w:val="24"/>
          <w:szCs w:val="24"/>
        </w:rPr>
      </w:pPr>
    </w:p>
    <w:p w14:paraId="3FAB07AA" w14:textId="2F4AAB6F" w:rsidR="00B20AD9" w:rsidRDefault="00B20AD9" w:rsidP="00B20AD9">
      <w:pPr>
        <w:widowControl/>
        <w:autoSpaceDE/>
        <w:autoSpaceDN/>
        <w:spacing w:after="200"/>
        <w:rPr>
          <w:rFonts w:ascii="Rockwell" w:hAnsi="Rockwell"/>
          <w:sz w:val="20"/>
          <w:szCs w:val="20"/>
        </w:rPr>
      </w:pPr>
      <w:r w:rsidRPr="0044595C">
        <w:rPr>
          <w:rFonts w:ascii="Rockwell" w:hAnsi="Rockwell"/>
          <w:b/>
          <w:bCs/>
          <w:sz w:val="28"/>
          <w:szCs w:val="28"/>
        </w:rPr>
        <w:t>Yearbooks are still for sale.</w:t>
      </w:r>
      <w:r w:rsidRPr="00B20AD9">
        <w:rPr>
          <w:rFonts w:ascii="Rockwell" w:hAnsi="Rockwell"/>
          <w:sz w:val="20"/>
          <w:szCs w:val="20"/>
        </w:rPr>
        <w:t xml:space="preserve"> </w:t>
      </w:r>
      <w:r w:rsidRPr="0044595C">
        <w:rPr>
          <w:rFonts w:ascii="Rockwell" w:hAnsi="Rockwell"/>
          <w:sz w:val="24"/>
          <w:szCs w:val="24"/>
        </w:rPr>
        <w:t>$5</w:t>
      </w:r>
      <w:r w:rsidR="00C45401" w:rsidRPr="0044595C">
        <w:rPr>
          <w:rFonts w:ascii="Rockwell" w:hAnsi="Rockwell"/>
          <w:sz w:val="24"/>
          <w:szCs w:val="24"/>
        </w:rPr>
        <w:t>0</w:t>
      </w:r>
      <w:r w:rsidRPr="0044595C">
        <w:rPr>
          <w:rFonts w:ascii="Rockwell" w:hAnsi="Rockwell"/>
          <w:sz w:val="24"/>
          <w:szCs w:val="24"/>
        </w:rPr>
        <w:t xml:space="preserve">.00 cash or cheque in the </w:t>
      </w:r>
      <w:r w:rsidR="00C45401" w:rsidRPr="0044595C">
        <w:rPr>
          <w:rFonts w:ascii="Rockwell" w:hAnsi="Rockwell"/>
          <w:sz w:val="24"/>
          <w:szCs w:val="24"/>
        </w:rPr>
        <w:t>office.  Starting in January the price goes up to $55.00</w:t>
      </w:r>
      <w:r w:rsidR="00054217" w:rsidRPr="0044595C">
        <w:rPr>
          <w:rFonts w:ascii="Rockwell" w:hAnsi="Rockwell"/>
          <w:sz w:val="24"/>
          <w:szCs w:val="24"/>
        </w:rPr>
        <w:t>.  Get your yearbook today so you are not disappointed.</w:t>
      </w:r>
      <w:r w:rsidR="00C45401">
        <w:rPr>
          <w:rFonts w:ascii="Rockwell" w:hAnsi="Rockwell"/>
          <w:sz w:val="20"/>
          <w:szCs w:val="20"/>
        </w:rPr>
        <w:t xml:space="preserve"> </w:t>
      </w:r>
    </w:p>
    <w:p w14:paraId="24BFCC29" w14:textId="77777777" w:rsidR="0044595C" w:rsidRDefault="0044595C" w:rsidP="000C39AD">
      <w:pPr>
        <w:widowControl/>
        <w:autoSpaceDE/>
        <w:autoSpaceDN/>
        <w:spacing w:after="200"/>
        <w:rPr>
          <w:rFonts w:ascii="Rockwell" w:hAnsi="Rockwell"/>
          <w:sz w:val="20"/>
          <w:szCs w:val="20"/>
          <w:lang w:val="en-CA"/>
        </w:rPr>
      </w:pPr>
    </w:p>
    <w:p w14:paraId="66BDA098" w14:textId="77777777" w:rsidR="0044595C" w:rsidRDefault="0044595C" w:rsidP="000C39AD">
      <w:pPr>
        <w:widowControl/>
        <w:autoSpaceDE/>
        <w:autoSpaceDN/>
        <w:spacing w:after="200"/>
        <w:rPr>
          <w:rFonts w:ascii="Rockwell" w:hAnsi="Rockwell"/>
          <w:sz w:val="20"/>
          <w:szCs w:val="20"/>
          <w:lang w:val="en-CA"/>
        </w:rPr>
      </w:pPr>
    </w:p>
    <w:p w14:paraId="4D1C94C6" w14:textId="77777777" w:rsidR="0044595C" w:rsidRDefault="0044595C" w:rsidP="000C39AD">
      <w:pPr>
        <w:widowControl/>
        <w:autoSpaceDE/>
        <w:autoSpaceDN/>
        <w:spacing w:after="200"/>
        <w:rPr>
          <w:rFonts w:ascii="Rockwell" w:hAnsi="Rockwell"/>
          <w:sz w:val="20"/>
          <w:szCs w:val="20"/>
          <w:lang w:val="en-CA"/>
        </w:rPr>
      </w:pPr>
    </w:p>
    <w:p w14:paraId="3AF90E2E" w14:textId="77777777" w:rsidR="0044595C" w:rsidRDefault="0044595C" w:rsidP="000C39AD">
      <w:pPr>
        <w:widowControl/>
        <w:autoSpaceDE/>
        <w:autoSpaceDN/>
        <w:spacing w:after="200"/>
        <w:rPr>
          <w:rFonts w:ascii="Rockwell" w:hAnsi="Rockwell"/>
          <w:sz w:val="20"/>
          <w:szCs w:val="20"/>
          <w:lang w:val="en-CA"/>
        </w:rPr>
      </w:pPr>
    </w:p>
    <w:p w14:paraId="3368EF4A" w14:textId="77777777" w:rsidR="00FB4049" w:rsidRDefault="00FB4049" w:rsidP="000C39AD">
      <w:pPr>
        <w:widowControl/>
        <w:autoSpaceDE/>
        <w:autoSpaceDN/>
        <w:spacing w:after="200"/>
        <w:rPr>
          <w:rFonts w:ascii="Rockwell" w:hAnsi="Rockwell"/>
          <w:sz w:val="20"/>
          <w:szCs w:val="20"/>
          <w:lang w:val="en-CA"/>
        </w:rPr>
      </w:pPr>
    </w:p>
    <w:p w14:paraId="7F8929B3" w14:textId="438E28E9" w:rsidR="0044595C" w:rsidRPr="0044595C" w:rsidRDefault="0044595C" w:rsidP="000C39AD">
      <w:pPr>
        <w:widowControl/>
        <w:autoSpaceDE/>
        <w:autoSpaceDN/>
        <w:spacing w:after="200"/>
        <w:rPr>
          <w:rFonts w:ascii="Rockwell" w:hAnsi="Rockwell"/>
          <w:b/>
          <w:bCs/>
          <w:sz w:val="28"/>
          <w:szCs w:val="28"/>
          <w:lang w:val="en-CA"/>
        </w:rPr>
      </w:pPr>
      <w:r w:rsidRPr="0044595C">
        <w:rPr>
          <w:rFonts w:ascii="Rockwell" w:hAnsi="Rockwell"/>
          <w:b/>
          <w:bCs/>
          <w:sz w:val="28"/>
          <w:szCs w:val="28"/>
          <w:lang w:val="en-CA"/>
        </w:rPr>
        <w:lastRenderedPageBreak/>
        <w:t>Theatre on the Hill</w:t>
      </w:r>
    </w:p>
    <w:p w14:paraId="4D7B628F" w14:textId="535A4BAF" w:rsidR="000C39AD" w:rsidRPr="0044595C" w:rsidRDefault="000C39AD" w:rsidP="000C39AD">
      <w:pPr>
        <w:widowControl/>
        <w:autoSpaceDE/>
        <w:autoSpaceDN/>
        <w:spacing w:after="200"/>
        <w:rPr>
          <w:rFonts w:ascii="Rockwell" w:hAnsi="Rockwell"/>
          <w:sz w:val="24"/>
          <w:szCs w:val="24"/>
          <w:lang w:val="en-CA"/>
        </w:rPr>
      </w:pPr>
      <w:r w:rsidRPr="0044595C">
        <w:rPr>
          <w:rFonts w:ascii="Rockwell" w:hAnsi="Rockwell"/>
          <w:sz w:val="24"/>
          <w:szCs w:val="24"/>
          <w:lang w:val="en-CA"/>
        </w:rPr>
        <w:t xml:space="preserve">The VSS Theatre on the Hill company is working hard on set design, construction and rehearsals for our upcoming production, </w:t>
      </w:r>
      <w:r w:rsidRPr="0044595C">
        <w:rPr>
          <w:rFonts w:ascii="Rockwell" w:hAnsi="Rockwell"/>
          <w:i/>
          <w:iCs/>
          <w:sz w:val="24"/>
          <w:szCs w:val="24"/>
          <w:lang w:val="en-CA"/>
        </w:rPr>
        <w:t>The Murder Was Staged</w:t>
      </w:r>
      <w:r w:rsidRPr="0044595C">
        <w:rPr>
          <w:rFonts w:ascii="Rockwell" w:hAnsi="Rockwell"/>
          <w:sz w:val="24"/>
          <w:szCs w:val="24"/>
          <w:lang w:val="en-CA"/>
        </w:rPr>
        <w:t xml:space="preserve">. The play starts as </w:t>
      </w:r>
      <w:r w:rsidR="00B564A3">
        <w:rPr>
          <w:rFonts w:ascii="Rockwell" w:hAnsi="Rockwell"/>
          <w:sz w:val="24"/>
          <w:szCs w:val="24"/>
          <w:lang w:val="en-CA"/>
        </w:rPr>
        <w:t xml:space="preserve">a </w:t>
      </w:r>
      <w:r w:rsidRPr="0044595C">
        <w:rPr>
          <w:rFonts w:ascii="Rockwell" w:hAnsi="Rockwell"/>
          <w:sz w:val="24"/>
          <w:szCs w:val="24"/>
          <w:lang w:val="en-CA"/>
        </w:rPr>
        <w:t xml:space="preserve">classic murder </w:t>
      </w:r>
      <w:r w:rsidR="003550BB" w:rsidRPr="0044595C">
        <w:rPr>
          <w:rFonts w:ascii="Rockwell" w:hAnsi="Rockwell"/>
          <w:sz w:val="24"/>
          <w:szCs w:val="24"/>
          <w:lang w:val="en-CA"/>
        </w:rPr>
        <w:t>mystery but</w:t>
      </w:r>
      <w:r w:rsidRPr="0044595C">
        <w:rPr>
          <w:rFonts w:ascii="Rockwell" w:hAnsi="Rockwell"/>
          <w:sz w:val="24"/>
          <w:szCs w:val="24"/>
          <w:lang w:val="en-CA"/>
        </w:rPr>
        <w:t xml:space="preserve"> then takes a sharp departure as the actors find themselves in the midst</w:t>
      </w:r>
      <w:r w:rsidR="008D227A">
        <w:rPr>
          <w:rFonts w:ascii="Rockwell" w:hAnsi="Rockwell"/>
          <w:sz w:val="24"/>
          <w:szCs w:val="24"/>
          <w:lang w:val="en-CA"/>
        </w:rPr>
        <w:t xml:space="preserve"> of</w:t>
      </w:r>
      <w:r w:rsidRPr="0044595C">
        <w:rPr>
          <w:rFonts w:ascii="Rockwell" w:hAnsi="Rockwell"/>
          <w:sz w:val="24"/>
          <w:szCs w:val="24"/>
          <w:lang w:val="en-CA"/>
        </w:rPr>
        <w:t xml:space="preserve"> the </w:t>
      </w:r>
      <w:r w:rsidRPr="0044595C">
        <w:rPr>
          <w:rFonts w:ascii="Rockwell" w:hAnsi="Rockwell"/>
          <w:i/>
          <w:iCs/>
          <w:sz w:val="24"/>
          <w:szCs w:val="24"/>
          <w:lang w:val="en-CA"/>
        </w:rPr>
        <w:t xml:space="preserve">real </w:t>
      </w:r>
      <w:r w:rsidRPr="0044595C">
        <w:rPr>
          <w:rFonts w:ascii="Rockwell" w:hAnsi="Rockwell"/>
          <w:sz w:val="24"/>
          <w:szCs w:val="24"/>
          <w:lang w:val="en-CA"/>
        </w:rPr>
        <w:t xml:space="preserve">murder of their hated director. Everyone has a motive…even the audience. Will Detective Drake solve the murder? Find out when Theatre on the Hill presents </w:t>
      </w:r>
      <w:r w:rsidRPr="0044595C">
        <w:rPr>
          <w:rFonts w:ascii="Rockwell" w:hAnsi="Rockwell"/>
          <w:i/>
          <w:iCs/>
          <w:sz w:val="24"/>
          <w:szCs w:val="24"/>
          <w:lang w:val="en-CA"/>
        </w:rPr>
        <w:t>The Murder Was Stage</w:t>
      </w:r>
      <w:r w:rsidRPr="0044595C">
        <w:rPr>
          <w:rFonts w:ascii="Rockwell" w:hAnsi="Rockwell"/>
          <w:sz w:val="24"/>
          <w:szCs w:val="24"/>
          <w:lang w:val="en-CA"/>
        </w:rPr>
        <w:t>d in January.</w:t>
      </w:r>
    </w:p>
    <w:p w14:paraId="528C8A53" w14:textId="4128FB77" w:rsidR="00221202" w:rsidRPr="0031494A" w:rsidRDefault="0044595C" w:rsidP="0031494A">
      <w:pPr>
        <w:widowControl/>
        <w:autoSpaceDE/>
        <w:autoSpaceDN/>
        <w:spacing w:after="200"/>
        <w:rPr>
          <w:rFonts w:ascii="Rockwell" w:hAnsi="Rockwell"/>
          <w:sz w:val="20"/>
          <w:szCs w:val="20"/>
          <w:lang w:val="en-CA"/>
        </w:rPr>
      </w:pPr>
      <w:r>
        <w:rPr>
          <w:rFonts w:ascii="Rockwell" w:hAnsi="Rockwell"/>
          <w:noProof/>
          <w:sz w:val="20"/>
          <w:szCs w:val="20"/>
          <w:lang w:val="en-CA"/>
        </w:rPr>
        <mc:AlternateContent>
          <mc:Choice Requires="wps">
            <w:drawing>
              <wp:anchor distT="0" distB="0" distL="114300" distR="114300" simplePos="0" relativeHeight="251661312" behindDoc="0" locked="0" layoutInCell="1" allowOverlap="1" wp14:anchorId="20025623" wp14:editId="3D232A17">
                <wp:simplePos x="0" y="0"/>
                <wp:positionH relativeFrom="column">
                  <wp:posOffset>3451225</wp:posOffset>
                </wp:positionH>
                <wp:positionV relativeFrom="paragraph">
                  <wp:posOffset>48895</wp:posOffset>
                </wp:positionV>
                <wp:extent cx="2028825" cy="2800350"/>
                <wp:effectExtent l="0" t="0" r="28575" b="19050"/>
                <wp:wrapNone/>
                <wp:docPr id="1198155458" name="Text Box 7"/>
                <wp:cNvGraphicFramePr/>
                <a:graphic xmlns:a="http://schemas.openxmlformats.org/drawingml/2006/main">
                  <a:graphicData uri="http://schemas.microsoft.com/office/word/2010/wordprocessingShape">
                    <wps:wsp>
                      <wps:cNvSpPr txBox="1"/>
                      <wps:spPr>
                        <a:xfrm>
                          <a:off x="0" y="0"/>
                          <a:ext cx="2028825" cy="2800350"/>
                        </a:xfrm>
                        <a:prstGeom prst="rect">
                          <a:avLst/>
                        </a:prstGeom>
                        <a:solidFill>
                          <a:schemeClr val="lt1"/>
                        </a:solidFill>
                        <a:ln w="6350">
                          <a:solidFill>
                            <a:prstClr val="black"/>
                          </a:solidFill>
                        </a:ln>
                      </wps:spPr>
                      <wps:txbx>
                        <w:txbxContent>
                          <w:p w14:paraId="2353B162" w14:textId="7168B091" w:rsidR="0044595C" w:rsidRDefault="0044595C">
                            <w:r>
                              <w:rPr>
                                <w:rFonts w:ascii="Rockwell" w:hAnsi="Rockwell"/>
                                <w:noProof/>
                                <w:sz w:val="20"/>
                                <w:szCs w:val="20"/>
                                <w:lang w:val="en-CA"/>
                              </w:rPr>
                              <w:drawing>
                                <wp:inline distT="0" distB="0" distL="0" distR="0" wp14:anchorId="584A900D" wp14:editId="0884B55B">
                                  <wp:extent cx="2011680" cy="2710815"/>
                                  <wp:effectExtent l="0" t="0" r="7620" b="0"/>
                                  <wp:docPr id="1861704501" name="Picture 2" descr="A couple of men working on a firepl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704501" name="Picture 2" descr="A couple of men working on a fireplace&#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36119" cy="27437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0025623" id="_x0000_t202" coordsize="21600,21600" o:spt="202" path="m,l,21600r21600,l21600,xe">
                <v:stroke joinstyle="miter"/>
                <v:path gradientshapeok="t" o:connecttype="rect"/>
              </v:shapetype>
              <v:shape id="Text Box 7" o:spid="_x0000_s1026" type="#_x0000_t202" style="position:absolute;margin-left:271.75pt;margin-top:3.85pt;width:159.75pt;height:22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" fillcolor="white [3201]" strokeweight=".5pt">
                <v:textbox>
                  <w:txbxContent>
                    <w:p w14:paraId="2353B162" w14:textId="7168B091" w:rsidR="0044595C" w:rsidRDefault="0044595C">
                      <w:r>
                        <w:rPr>
                          <w:rFonts w:ascii="Rockwell" w:hAnsi="Rockwell"/>
                          <w:noProof/>
                          <w:sz w:val="20"/>
                          <w:szCs w:val="20"/>
                          <w:lang w:val="en-CA"/>
                        </w:rPr>
                        <w:drawing>
                          <wp:inline distT="0" distB="0" distL="0" distR="0" wp14:anchorId="584A900D" wp14:editId="0884B55B">
                            <wp:extent cx="2011680" cy="2710815"/>
                            <wp:effectExtent l="0" t="0" r="7620" b="0"/>
                            <wp:docPr id="1861704501" name="Picture 2" descr="A couple of men working on a firepl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704501" name="Picture 2" descr="A couple of men working on a fireplace&#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36119" cy="2743747"/>
                                    </a:xfrm>
                                    <a:prstGeom prst="rect">
                                      <a:avLst/>
                                    </a:prstGeom>
                                  </pic:spPr>
                                </pic:pic>
                              </a:graphicData>
                            </a:graphic>
                          </wp:inline>
                        </w:drawing>
                      </w:r>
                    </w:p>
                  </w:txbxContent>
                </v:textbox>
              </v:shape>
            </w:pict>
          </mc:Fallback>
        </mc:AlternateContent>
      </w:r>
      <w:r w:rsidR="0087164A">
        <w:rPr>
          <w:rFonts w:ascii="Rockwell" w:hAnsi="Rockwell"/>
          <w:noProof/>
          <w:sz w:val="20"/>
          <w:szCs w:val="20"/>
          <w:lang w:val="en-CA"/>
        </w:rPr>
        <w:drawing>
          <wp:inline distT="0" distB="0" distL="0" distR="0" wp14:anchorId="71F14C91" wp14:editId="5DBA5753">
            <wp:extent cx="2105025" cy="2806699"/>
            <wp:effectExtent l="0" t="0" r="0" b="0"/>
            <wp:docPr id="1996481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481022" name="Picture 199648102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29548" cy="2839396"/>
                    </a:xfrm>
                    <a:prstGeom prst="rect">
                      <a:avLst/>
                    </a:prstGeom>
                  </pic:spPr>
                </pic:pic>
              </a:graphicData>
            </a:graphic>
          </wp:inline>
        </w:drawing>
      </w:r>
    </w:p>
    <w:p w14:paraId="0906AFA9" w14:textId="00A83A42" w:rsidR="00AF322E" w:rsidRPr="0031494A" w:rsidRDefault="00443580" w:rsidP="00AF322E">
      <w:pPr>
        <w:widowControl/>
        <w:autoSpaceDE/>
        <w:autoSpaceDN/>
        <w:spacing w:after="200"/>
        <w:rPr>
          <w:rFonts w:ascii="Rockwell" w:hAnsi="Rockwell"/>
          <w:b/>
          <w:bCs/>
          <w:sz w:val="28"/>
          <w:szCs w:val="28"/>
        </w:rPr>
      </w:pPr>
      <w:r w:rsidRPr="0031494A">
        <w:rPr>
          <w:rFonts w:ascii="Rockwell" w:hAnsi="Rockwell"/>
          <w:b/>
          <w:bCs/>
          <w:sz w:val="28"/>
          <w:szCs w:val="28"/>
        </w:rPr>
        <w:t>Volley</w:t>
      </w:r>
      <w:r w:rsidR="006B28F3">
        <w:rPr>
          <w:rFonts w:ascii="Rockwell" w:hAnsi="Rockwell"/>
          <w:b/>
          <w:bCs/>
          <w:sz w:val="28"/>
          <w:szCs w:val="28"/>
        </w:rPr>
        <w:t>b</w:t>
      </w:r>
      <w:r w:rsidRPr="0031494A">
        <w:rPr>
          <w:rFonts w:ascii="Rockwell" w:hAnsi="Rockwell"/>
          <w:b/>
          <w:bCs/>
          <w:sz w:val="28"/>
          <w:szCs w:val="28"/>
        </w:rPr>
        <w:t>all</w:t>
      </w:r>
    </w:p>
    <w:p w14:paraId="573CBA4D" w14:textId="4715A5C1" w:rsidR="003924EE" w:rsidRPr="0031494A" w:rsidRDefault="003924EE" w:rsidP="003924EE">
      <w:pPr>
        <w:widowControl/>
        <w:autoSpaceDE/>
        <w:autoSpaceDN/>
        <w:spacing w:after="200"/>
        <w:rPr>
          <w:rFonts w:ascii="Rockwell" w:hAnsi="Rockwell"/>
          <w:sz w:val="24"/>
          <w:szCs w:val="24"/>
        </w:rPr>
      </w:pPr>
      <w:r w:rsidRPr="0031494A">
        <w:rPr>
          <w:rFonts w:ascii="Rockwell" w:hAnsi="Rockwell"/>
          <w:sz w:val="24"/>
          <w:szCs w:val="24"/>
        </w:rPr>
        <w:t>VSS is once again having a strong volleyball season, with a total of 8 teams representing our school in 6 different leagues in the North Zone. </w:t>
      </w:r>
    </w:p>
    <w:p w14:paraId="2E4960C0" w14:textId="44BFD2C2" w:rsidR="003924EE" w:rsidRPr="0031494A" w:rsidRDefault="003924EE" w:rsidP="003924EE">
      <w:pPr>
        <w:widowControl/>
        <w:autoSpaceDE/>
        <w:autoSpaceDN/>
        <w:spacing w:after="200"/>
        <w:rPr>
          <w:rFonts w:ascii="Rockwell" w:hAnsi="Rockwell"/>
          <w:sz w:val="24"/>
          <w:szCs w:val="24"/>
        </w:rPr>
      </w:pPr>
      <w:r w:rsidRPr="0031494A">
        <w:rPr>
          <w:rFonts w:ascii="Rockwell" w:hAnsi="Rockwell"/>
          <w:sz w:val="24"/>
          <w:szCs w:val="24"/>
        </w:rPr>
        <w:t xml:space="preserve">On the </w:t>
      </w:r>
      <w:r w:rsidR="00FB4049" w:rsidRPr="0031494A">
        <w:rPr>
          <w:rFonts w:ascii="Rockwell" w:hAnsi="Rockwell"/>
          <w:sz w:val="24"/>
          <w:szCs w:val="24"/>
        </w:rPr>
        <w:t>boy’s</w:t>
      </w:r>
      <w:r w:rsidRPr="0031494A">
        <w:rPr>
          <w:rFonts w:ascii="Rockwell" w:hAnsi="Rockwell"/>
          <w:sz w:val="24"/>
          <w:szCs w:val="24"/>
        </w:rPr>
        <w:t xml:space="preserve"> side, our grade 8 boys have started out strong going undefeated in league and coming out on top in several tournaments. This includes the most recent Kal tournament where they won the finals after going undefeated throughout the tournament. The junior boys have been battling in league, with a winning average, and have had strong showings in several tournaments, including 6</w:t>
      </w:r>
      <w:r w:rsidRPr="0031494A">
        <w:rPr>
          <w:rFonts w:ascii="Rockwell" w:hAnsi="Rockwell"/>
          <w:sz w:val="24"/>
          <w:szCs w:val="24"/>
          <w:vertAlign w:val="superscript"/>
        </w:rPr>
        <w:t>th</w:t>
      </w:r>
      <w:r w:rsidRPr="0031494A">
        <w:rPr>
          <w:rFonts w:ascii="Rockwell" w:hAnsi="Rockwell"/>
          <w:sz w:val="24"/>
          <w:szCs w:val="24"/>
        </w:rPr>
        <w:t> at the OKM tournament. The Sr. Boys Volleyball team has really hit their stride in October. Ten members of the team celebrated their Sr. Night by taking top 10 ranked Seaton to 3 tight sets. Team Captain Jeffrey Brown also recently announced his commitment signing to attend College of the Rockies and play for the Avalanche in 2026.</w:t>
      </w:r>
    </w:p>
    <w:p w14:paraId="50116C42" w14:textId="744AB25C" w:rsidR="003924EE" w:rsidRPr="0031494A" w:rsidRDefault="003924EE" w:rsidP="003924EE">
      <w:pPr>
        <w:widowControl/>
        <w:autoSpaceDE/>
        <w:autoSpaceDN/>
        <w:spacing w:after="200"/>
        <w:rPr>
          <w:rFonts w:ascii="Rockwell" w:hAnsi="Rockwell"/>
          <w:sz w:val="24"/>
          <w:szCs w:val="24"/>
        </w:rPr>
      </w:pPr>
      <w:r w:rsidRPr="0031494A">
        <w:rPr>
          <w:rFonts w:ascii="Rockwell" w:hAnsi="Rockwell"/>
          <w:sz w:val="24"/>
          <w:szCs w:val="24"/>
        </w:rPr>
        <w:t xml:space="preserve">On the </w:t>
      </w:r>
      <w:r w:rsidR="00FB4049" w:rsidRPr="0031494A">
        <w:rPr>
          <w:rFonts w:ascii="Rockwell" w:hAnsi="Rockwell"/>
          <w:sz w:val="24"/>
          <w:szCs w:val="24"/>
        </w:rPr>
        <w:t>girl’s</w:t>
      </w:r>
      <w:r w:rsidRPr="0031494A">
        <w:rPr>
          <w:rFonts w:ascii="Rockwell" w:hAnsi="Rockwell"/>
          <w:sz w:val="24"/>
          <w:szCs w:val="24"/>
        </w:rPr>
        <w:t xml:space="preserve"> side, we have two strong grade 8 teams who have been competing all year, including at the Penticton tournament where they faced off in the finals, with VSS 1 coming out on top and taking home the gold and VSS 2 taking the silver. Our grade 9 team has had a very strong showing so far this season, with many wins in the tier 1 league and a gold medal finish in Tier 2 at the UBCO tournament in September. The grade 10 girls have had a busy season so far and have finished in the top 5 in three tournaments, including a 3</w:t>
      </w:r>
      <w:r w:rsidRPr="0031494A">
        <w:rPr>
          <w:rFonts w:ascii="Rockwell" w:hAnsi="Rockwell"/>
          <w:sz w:val="24"/>
          <w:szCs w:val="24"/>
          <w:vertAlign w:val="superscript"/>
        </w:rPr>
        <w:t>rd</w:t>
      </w:r>
      <w:r w:rsidRPr="0031494A">
        <w:rPr>
          <w:rFonts w:ascii="Rockwell" w:hAnsi="Rockwell"/>
          <w:sz w:val="24"/>
          <w:szCs w:val="24"/>
        </w:rPr>
        <w:t> place finish at the OKM tournament in October.  The Sr. girls</w:t>
      </w:r>
      <w:r w:rsidR="006B28F3">
        <w:rPr>
          <w:rFonts w:ascii="Rockwell" w:hAnsi="Rockwell"/>
          <w:sz w:val="24"/>
          <w:szCs w:val="24"/>
        </w:rPr>
        <w:t>’</w:t>
      </w:r>
      <w:r w:rsidRPr="0031494A">
        <w:rPr>
          <w:rFonts w:ascii="Rockwell" w:hAnsi="Rockwell"/>
          <w:sz w:val="24"/>
          <w:szCs w:val="24"/>
        </w:rPr>
        <w:t xml:space="preserve"> volleyball is ranked #6 in the province at AAA.  They competed against the top teams in all tiers at tournaments this year.  The highlight of the season is finishing second at KSS Best of the West and beating #1 AAAA KSS is the quarter finals. </w:t>
      </w:r>
    </w:p>
    <w:p w14:paraId="4772F6E5" w14:textId="77777777" w:rsidR="003924EE" w:rsidRDefault="003924EE" w:rsidP="003924EE">
      <w:pPr>
        <w:widowControl/>
        <w:autoSpaceDE/>
        <w:autoSpaceDN/>
        <w:spacing w:after="200"/>
        <w:rPr>
          <w:rFonts w:ascii="Rockwell" w:hAnsi="Rockwell"/>
          <w:sz w:val="24"/>
          <w:szCs w:val="24"/>
        </w:rPr>
      </w:pPr>
    </w:p>
    <w:p w14:paraId="5F9BE634" w14:textId="77777777" w:rsidR="003E30AB" w:rsidRPr="0031494A" w:rsidRDefault="003E30AB" w:rsidP="003924EE">
      <w:pPr>
        <w:widowControl/>
        <w:autoSpaceDE/>
        <w:autoSpaceDN/>
        <w:spacing w:after="200"/>
        <w:rPr>
          <w:rFonts w:ascii="Rockwell" w:hAnsi="Rockwell"/>
          <w:sz w:val="24"/>
          <w:szCs w:val="24"/>
        </w:rPr>
      </w:pPr>
    </w:p>
    <w:p w14:paraId="20767DA5" w14:textId="69E0BC9E" w:rsidR="003924EE" w:rsidRPr="00FB3CA7" w:rsidRDefault="003924EE" w:rsidP="003924EE">
      <w:pPr>
        <w:widowControl/>
        <w:autoSpaceDE/>
        <w:autoSpaceDN/>
        <w:spacing w:after="200"/>
        <w:rPr>
          <w:rFonts w:ascii="Rockwell" w:hAnsi="Rockwell"/>
          <w:b/>
          <w:bCs/>
          <w:sz w:val="40"/>
          <w:szCs w:val="40"/>
        </w:rPr>
      </w:pPr>
      <w:r w:rsidRPr="00FB3CA7">
        <w:rPr>
          <w:rFonts w:ascii="Rockwell" w:hAnsi="Rockwell"/>
          <w:b/>
          <w:bCs/>
          <w:sz w:val="40"/>
          <w:szCs w:val="40"/>
        </w:rPr>
        <w:lastRenderedPageBreak/>
        <w:t xml:space="preserve">The Sr. Girls are hosting AAA </w:t>
      </w:r>
      <w:r w:rsidR="006B28F3">
        <w:rPr>
          <w:rFonts w:ascii="Rockwell" w:hAnsi="Rockwell"/>
          <w:b/>
          <w:bCs/>
          <w:sz w:val="40"/>
          <w:szCs w:val="40"/>
        </w:rPr>
        <w:t>G</w:t>
      </w:r>
      <w:r w:rsidRPr="00FB3CA7">
        <w:rPr>
          <w:rFonts w:ascii="Rockwell" w:hAnsi="Rockwell"/>
          <w:b/>
          <w:bCs/>
          <w:sz w:val="40"/>
          <w:szCs w:val="40"/>
        </w:rPr>
        <w:t>irl</w:t>
      </w:r>
      <w:r w:rsidR="006B28F3">
        <w:rPr>
          <w:rFonts w:ascii="Rockwell" w:hAnsi="Rockwell"/>
          <w:b/>
          <w:bCs/>
          <w:sz w:val="40"/>
          <w:szCs w:val="40"/>
        </w:rPr>
        <w:t>’</w:t>
      </w:r>
      <w:r w:rsidRPr="00FB3CA7">
        <w:rPr>
          <w:rFonts w:ascii="Rockwell" w:hAnsi="Rockwell"/>
          <w:b/>
          <w:bCs/>
          <w:sz w:val="40"/>
          <w:szCs w:val="40"/>
        </w:rPr>
        <w:t xml:space="preserve">s </w:t>
      </w:r>
      <w:r w:rsidR="006B28F3">
        <w:rPr>
          <w:rFonts w:ascii="Rockwell" w:hAnsi="Rockwell"/>
          <w:b/>
          <w:bCs/>
          <w:sz w:val="40"/>
          <w:szCs w:val="40"/>
        </w:rPr>
        <w:t>P</w:t>
      </w:r>
      <w:r w:rsidRPr="00FB3CA7">
        <w:rPr>
          <w:rFonts w:ascii="Rockwell" w:hAnsi="Rockwell"/>
          <w:b/>
          <w:bCs/>
          <w:sz w:val="40"/>
          <w:szCs w:val="40"/>
        </w:rPr>
        <w:t>rovincials at VSS on Nov. 27-29.</w:t>
      </w:r>
    </w:p>
    <w:p w14:paraId="7CBEDD3B" w14:textId="77777777" w:rsidR="003924EE" w:rsidRPr="003924EE" w:rsidRDefault="003924EE" w:rsidP="003924EE">
      <w:pPr>
        <w:widowControl/>
        <w:autoSpaceDE/>
        <w:autoSpaceDN/>
        <w:spacing w:after="200"/>
        <w:rPr>
          <w:rFonts w:ascii="Rockwell" w:hAnsi="Rockwell"/>
          <w:sz w:val="20"/>
          <w:szCs w:val="20"/>
        </w:rPr>
      </w:pPr>
    </w:p>
    <w:p w14:paraId="14B4F23A" w14:textId="3CD9B57D" w:rsidR="001252F8" w:rsidRDefault="0027083C" w:rsidP="00B20AD9">
      <w:pPr>
        <w:widowControl/>
        <w:autoSpaceDE/>
        <w:autoSpaceDN/>
        <w:spacing w:after="200"/>
        <w:rPr>
          <w:rFonts w:ascii="Rockwell" w:hAnsi="Rockwell"/>
          <w:sz w:val="20"/>
          <w:szCs w:val="20"/>
        </w:rPr>
      </w:pPr>
      <w:r>
        <w:rPr>
          <w:rFonts w:ascii="Rockwell" w:hAnsi="Rockwell"/>
          <w:noProof/>
          <w:sz w:val="20"/>
          <w:szCs w:val="20"/>
        </w:rPr>
        <mc:AlternateContent>
          <mc:Choice Requires="wps">
            <w:drawing>
              <wp:anchor distT="0" distB="0" distL="114300" distR="114300" simplePos="0" relativeHeight="251660288" behindDoc="0" locked="0" layoutInCell="1" allowOverlap="1" wp14:anchorId="07144744" wp14:editId="3E94AC80">
                <wp:simplePos x="0" y="0"/>
                <wp:positionH relativeFrom="column">
                  <wp:posOffset>2889250</wp:posOffset>
                </wp:positionH>
                <wp:positionV relativeFrom="paragraph">
                  <wp:posOffset>8256</wp:posOffset>
                </wp:positionV>
                <wp:extent cx="3905250" cy="2667000"/>
                <wp:effectExtent l="0" t="0" r="19050" b="19050"/>
                <wp:wrapNone/>
                <wp:docPr id="2144879037" name="Text Box 3"/>
                <wp:cNvGraphicFramePr/>
                <a:graphic xmlns:a="http://schemas.openxmlformats.org/drawingml/2006/main">
                  <a:graphicData uri="http://schemas.microsoft.com/office/word/2010/wordprocessingShape">
                    <wps:wsp>
                      <wps:cNvSpPr txBox="1"/>
                      <wps:spPr>
                        <a:xfrm>
                          <a:off x="0" y="0"/>
                          <a:ext cx="3905250" cy="2667000"/>
                        </a:xfrm>
                        <a:prstGeom prst="rect">
                          <a:avLst/>
                        </a:prstGeom>
                        <a:solidFill>
                          <a:schemeClr val="lt1"/>
                        </a:solidFill>
                        <a:ln w="6350">
                          <a:solidFill>
                            <a:prstClr val="black"/>
                          </a:solidFill>
                        </a:ln>
                      </wps:spPr>
                      <wps:txbx>
                        <w:txbxContent>
                          <w:p w14:paraId="70F9E808" w14:textId="77777777" w:rsidR="0027083C" w:rsidRPr="004E1A8D" w:rsidRDefault="0027083C" w:rsidP="0027083C">
                            <w:pPr>
                              <w:jc w:val="center"/>
                              <w:textAlignment w:val="baseline"/>
                              <w:rPr>
                                <w:rFonts w:ascii="Aptos" w:eastAsia="Times New Roman" w:hAnsi="Aptos" w:cs="Times New Roman"/>
                                <w:color w:val="000000"/>
                              </w:rPr>
                            </w:pPr>
                            <w:r w:rsidRPr="004E1A8D">
                              <w:rPr>
                                <w:rFonts w:ascii="Aptos" w:eastAsia="Times New Roman" w:hAnsi="Aptos" w:cs="Times New Roman"/>
                                <w:color w:val="000000"/>
                              </w:rPr>
                              <w:t xml:space="preserve">VSS is hosting the AAA Sr. Girls Volleyball Provincial Championship from November 27-29! As the host school, VSS will be one of the 16 teams </w:t>
                            </w:r>
                            <w:r>
                              <w:rPr>
                                <w:rFonts w:ascii="Aptos" w:eastAsia="Times New Roman" w:hAnsi="Aptos" w:cs="Times New Roman"/>
                                <w:color w:val="000000"/>
                              </w:rPr>
                              <w:t>competing</w:t>
                            </w:r>
                            <w:r w:rsidRPr="004E1A8D">
                              <w:rPr>
                                <w:rFonts w:ascii="Aptos" w:eastAsia="Times New Roman" w:hAnsi="Aptos" w:cs="Times New Roman"/>
                                <w:color w:val="000000"/>
                              </w:rPr>
                              <w:t xml:space="preserve"> and they are currently ranked 6</w:t>
                            </w:r>
                            <w:r w:rsidRPr="004E1A8D">
                              <w:rPr>
                                <w:rFonts w:ascii="Aptos" w:eastAsia="Times New Roman" w:hAnsi="Aptos" w:cs="Times New Roman"/>
                                <w:color w:val="000000"/>
                                <w:vertAlign w:val="superscript"/>
                              </w:rPr>
                              <w:t>th</w:t>
                            </w:r>
                            <w:r w:rsidRPr="004E1A8D">
                              <w:rPr>
                                <w:rFonts w:ascii="Aptos" w:eastAsia="Times New Roman" w:hAnsi="Aptos" w:cs="Times New Roman"/>
                                <w:color w:val="000000"/>
                              </w:rPr>
                              <w:t> in the Province. Coached by Mr. Bertram</w:t>
                            </w:r>
                            <w:r>
                              <w:rPr>
                                <w:rFonts w:ascii="Aptos" w:eastAsia="Times New Roman" w:hAnsi="Aptos" w:cs="Times New Roman"/>
                                <w:color w:val="000000"/>
                              </w:rPr>
                              <w:t xml:space="preserve">, </w:t>
                            </w:r>
                            <w:r w:rsidRPr="004E1A8D">
                              <w:rPr>
                                <w:rFonts w:ascii="Aptos" w:eastAsia="Times New Roman" w:hAnsi="Aptos" w:cs="Times New Roman"/>
                                <w:color w:val="000000"/>
                              </w:rPr>
                              <w:t>Cory Hoard</w:t>
                            </w:r>
                            <w:r>
                              <w:rPr>
                                <w:rFonts w:ascii="Aptos" w:eastAsia="Times New Roman" w:hAnsi="Aptos" w:cs="Times New Roman"/>
                                <w:color w:val="000000"/>
                              </w:rPr>
                              <w:t xml:space="preserve"> and Callie Bertram,</w:t>
                            </w:r>
                            <w:r w:rsidRPr="004E1A8D">
                              <w:rPr>
                                <w:rFonts w:ascii="Aptos" w:eastAsia="Times New Roman" w:hAnsi="Aptos" w:cs="Times New Roman"/>
                                <w:color w:val="000000"/>
                              </w:rPr>
                              <w:t xml:space="preserve"> the </w:t>
                            </w:r>
                            <w:r>
                              <w:rPr>
                                <w:rFonts w:ascii="Aptos" w:eastAsia="Times New Roman" w:hAnsi="Aptos" w:cs="Times New Roman"/>
                                <w:color w:val="000000"/>
                              </w:rPr>
                              <w:t>S</w:t>
                            </w:r>
                            <w:r w:rsidRPr="004E1A8D">
                              <w:rPr>
                                <w:rFonts w:ascii="Aptos" w:eastAsia="Times New Roman" w:hAnsi="Aptos" w:cs="Times New Roman"/>
                                <w:color w:val="000000"/>
                              </w:rPr>
                              <w:t xml:space="preserve">r. Girls team with their parents have been receiving donations </w:t>
                            </w:r>
                            <w:r>
                              <w:rPr>
                                <w:rFonts w:ascii="Aptos" w:eastAsia="Times New Roman" w:hAnsi="Aptos" w:cs="Times New Roman"/>
                                <w:color w:val="000000"/>
                              </w:rPr>
                              <w:t>for</w:t>
                            </w:r>
                            <w:r w:rsidRPr="004E1A8D">
                              <w:rPr>
                                <w:rFonts w:ascii="Aptos" w:eastAsia="Times New Roman" w:hAnsi="Aptos" w:cs="Times New Roman"/>
                                <w:color w:val="000000"/>
                              </w:rPr>
                              <w:t xml:space="preserve"> silent auction items that </w:t>
                            </w:r>
                            <w:r>
                              <w:rPr>
                                <w:rFonts w:ascii="Aptos" w:eastAsia="Times New Roman" w:hAnsi="Aptos" w:cs="Times New Roman"/>
                                <w:color w:val="000000"/>
                              </w:rPr>
                              <w:t xml:space="preserve">will go live on </w:t>
                            </w:r>
                            <w:r w:rsidRPr="0098649A">
                              <w:rPr>
                                <w:rFonts w:ascii="Aptos" w:eastAsia="Times New Roman" w:hAnsi="Aptos" w:cs="Times New Roman"/>
                                <w:b/>
                                <w:bCs/>
                                <w:color w:val="000000"/>
                              </w:rPr>
                              <w:t>Monday, November 3, 2025</w:t>
                            </w:r>
                            <w:r>
                              <w:rPr>
                                <w:rFonts w:ascii="Aptos" w:eastAsia="Times New Roman" w:hAnsi="Aptos" w:cs="Times New Roman"/>
                                <w:color w:val="000000"/>
                              </w:rPr>
                              <w:t xml:space="preserve"> at the links below.  P</w:t>
                            </w:r>
                            <w:r w:rsidRPr="004E1A8D">
                              <w:rPr>
                                <w:rFonts w:ascii="Aptos" w:eastAsia="Times New Roman" w:hAnsi="Aptos" w:cs="Times New Roman"/>
                                <w:color w:val="000000"/>
                              </w:rPr>
                              <w:t xml:space="preserve">roceeds will </w:t>
                            </w:r>
                            <w:r>
                              <w:rPr>
                                <w:rFonts w:ascii="Aptos" w:eastAsia="Times New Roman" w:hAnsi="Aptos" w:cs="Times New Roman"/>
                                <w:color w:val="000000"/>
                              </w:rPr>
                              <w:t xml:space="preserve">go </w:t>
                            </w:r>
                            <w:r w:rsidRPr="004E1A8D">
                              <w:rPr>
                                <w:rFonts w:ascii="Aptos" w:eastAsia="Times New Roman" w:hAnsi="Aptos" w:cs="Times New Roman"/>
                                <w:color w:val="000000"/>
                              </w:rPr>
                              <w:t>towards the Volleyball program at VSS</w:t>
                            </w:r>
                            <w:r>
                              <w:rPr>
                                <w:rFonts w:ascii="Aptos" w:eastAsia="Times New Roman" w:hAnsi="Aptos" w:cs="Times New Roman"/>
                                <w:color w:val="000000"/>
                              </w:rPr>
                              <w:t xml:space="preserve"> as well as some costs to run Provincials</w:t>
                            </w:r>
                            <w:r w:rsidRPr="004E1A8D">
                              <w:rPr>
                                <w:rFonts w:ascii="Aptos" w:eastAsia="Times New Roman" w:hAnsi="Aptos" w:cs="Times New Roman"/>
                                <w:color w:val="000000"/>
                              </w:rPr>
                              <w:t xml:space="preserve">. The Tournament Director is Mrs. Bedard. If you are interested in donations or sponsorships for this tournament, </w:t>
                            </w:r>
                            <w:r>
                              <w:rPr>
                                <w:rFonts w:ascii="Aptos" w:eastAsia="Times New Roman" w:hAnsi="Aptos" w:cs="Times New Roman"/>
                                <w:color w:val="000000"/>
                              </w:rPr>
                              <w:t>contact</w:t>
                            </w:r>
                            <w:r w:rsidRPr="004E1A8D">
                              <w:rPr>
                                <w:rFonts w:ascii="Aptos" w:eastAsia="Times New Roman" w:hAnsi="Aptos" w:cs="Times New Roman"/>
                                <w:color w:val="000000"/>
                              </w:rPr>
                              <w:t xml:space="preserve"> her at </w:t>
                            </w:r>
                            <w:hyperlink r:id="rId8" w:history="1">
                              <w:r w:rsidRPr="00DB3697">
                                <w:rPr>
                                  <w:rStyle w:val="Hyperlink"/>
                                  <w:rFonts w:ascii="Aptos" w:eastAsia="Times New Roman" w:hAnsi="Aptos" w:cs="Times New Roman"/>
                                </w:rPr>
                                <w:t>kbedard@sd22.bc.ca</w:t>
                              </w:r>
                            </w:hyperlink>
                            <w:r w:rsidRPr="004E1A8D">
                              <w:rPr>
                                <w:rFonts w:ascii="Aptos" w:eastAsia="Times New Roman" w:hAnsi="Aptos" w:cs="Times New Roman"/>
                                <w:color w:val="000000"/>
                              </w:rPr>
                              <w:t>.</w:t>
                            </w:r>
                            <w:r>
                              <w:rPr>
                                <w:rFonts w:ascii="Aptos" w:eastAsia="Times New Roman" w:hAnsi="Aptos" w:cs="Times New Roman"/>
                                <w:color w:val="000000"/>
                              </w:rPr>
                              <w:t xml:space="preserve">  GO PANTHERS!</w:t>
                            </w:r>
                          </w:p>
                          <w:p w14:paraId="6016424C" w14:textId="77777777" w:rsidR="0027083C" w:rsidRDefault="002708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44744" id="Text Box 3" o:spid="_x0000_s1027" type="#_x0000_t202" style="position:absolute;margin-left:227.5pt;margin-top:.65pt;width:307.5pt;height:21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" fillcolor="white [3201]" strokeweight=".5pt">
                <v:textbox>
                  <w:txbxContent>
                    <w:p w14:paraId="70F9E808" w14:textId="77777777" w:rsidR="0027083C" w:rsidRPr="004E1A8D" w:rsidRDefault="0027083C" w:rsidP="0027083C">
                      <w:pPr>
                        <w:jc w:val="center"/>
                        <w:textAlignment w:val="baseline"/>
                        <w:rPr>
                          <w:rFonts w:ascii="Aptos" w:eastAsia="Times New Roman" w:hAnsi="Aptos" w:cs="Times New Roman"/>
                          <w:color w:val="000000"/>
                        </w:rPr>
                      </w:pPr>
                      <w:r w:rsidRPr="004E1A8D">
                        <w:rPr>
                          <w:rFonts w:ascii="Aptos" w:eastAsia="Times New Roman" w:hAnsi="Aptos" w:cs="Times New Roman"/>
                          <w:color w:val="000000"/>
                        </w:rPr>
                        <w:t xml:space="preserve">VSS is hosting the AAA Sr. Girls Volleyball Provincial Championship from November 27-29! As the host school, VSS will be one of the 16 teams </w:t>
                      </w:r>
                      <w:r>
                        <w:rPr>
                          <w:rFonts w:ascii="Aptos" w:eastAsia="Times New Roman" w:hAnsi="Aptos" w:cs="Times New Roman"/>
                          <w:color w:val="000000"/>
                        </w:rPr>
                        <w:t>competing</w:t>
                      </w:r>
                      <w:r w:rsidRPr="004E1A8D">
                        <w:rPr>
                          <w:rFonts w:ascii="Aptos" w:eastAsia="Times New Roman" w:hAnsi="Aptos" w:cs="Times New Roman"/>
                          <w:color w:val="000000"/>
                        </w:rPr>
                        <w:t xml:space="preserve"> and they are currently ranked 6</w:t>
                      </w:r>
                      <w:r w:rsidRPr="004E1A8D">
                        <w:rPr>
                          <w:rFonts w:ascii="Aptos" w:eastAsia="Times New Roman" w:hAnsi="Aptos" w:cs="Times New Roman"/>
                          <w:color w:val="000000"/>
                          <w:vertAlign w:val="superscript"/>
                        </w:rPr>
                        <w:t>th</w:t>
                      </w:r>
                      <w:r w:rsidRPr="004E1A8D">
                        <w:rPr>
                          <w:rFonts w:ascii="Aptos" w:eastAsia="Times New Roman" w:hAnsi="Aptos" w:cs="Times New Roman"/>
                          <w:color w:val="000000"/>
                        </w:rPr>
                        <w:t> in the Province. Coached by Mr. Bertram</w:t>
                      </w:r>
                      <w:r>
                        <w:rPr>
                          <w:rFonts w:ascii="Aptos" w:eastAsia="Times New Roman" w:hAnsi="Aptos" w:cs="Times New Roman"/>
                          <w:color w:val="000000"/>
                        </w:rPr>
                        <w:t xml:space="preserve">, </w:t>
                      </w:r>
                      <w:r w:rsidRPr="004E1A8D">
                        <w:rPr>
                          <w:rFonts w:ascii="Aptos" w:eastAsia="Times New Roman" w:hAnsi="Aptos" w:cs="Times New Roman"/>
                          <w:color w:val="000000"/>
                        </w:rPr>
                        <w:t>Cory Hoard</w:t>
                      </w:r>
                      <w:r>
                        <w:rPr>
                          <w:rFonts w:ascii="Aptos" w:eastAsia="Times New Roman" w:hAnsi="Aptos" w:cs="Times New Roman"/>
                          <w:color w:val="000000"/>
                        </w:rPr>
                        <w:t xml:space="preserve"> and Callie Bertram,</w:t>
                      </w:r>
                      <w:r w:rsidRPr="004E1A8D">
                        <w:rPr>
                          <w:rFonts w:ascii="Aptos" w:eastAsia="Times New Roman" w:hAnsi="Aptos" w:cs="Times New Roman"/>
                          <w:color w:val="000000"/>
                        </w:rPr>
                        <w:t xml:space="preserve"> the </w:t>
                      </w:r>
                      <w:r>
                        <w:rPr>
                          <w:rFonts w:ascii="Aptos" w:eastAsia="Times New Roman" w:hAnsi="Aptos" w:cs="Times New Roman"/>
                          <w:color w:val="000000"/>
                        </w:rPr>
                        <w:t>S</w:t>
                      </w:r>
                      <w:r w:rsidRPr="004E1A8D">
                        <w:rPr>
                          <w:rFonts w:ascii="Aptos" w:eastAsia="Times New Roman" w:hAnsi="Aptos" w:cs="Times New Roman"/>
                          <w:color w:val="000000"/>
                        </w:rPr>
                        <w:t xml:space="preserve">r. Girls team with their parents have been receiving donations </w:t>
                      </w:r>
                      <w:r>
                        <w:rPr>
                          <w:rFonts w:ascii="Aptos" w:eastAsia="Times New Roman" w:hAnsi="Aptos" w:cs="Times New Roman"/>
                          <w:color w:val="000000"/>
                        </w:rPr>
                        <w:t>for</w:t>
                      </w:r>
                      <w:r w:rsidRPr="004E1A8D">
                        <w:rPr>
                          <w:rFonts w:ascii="Aptos" w:eastAsia="Times New Roman" w:hAnsi="Aptos" w:cs="Times New Roman"/>
                          <w:color w:val="000000"/>
                        </w:rPr>
                        <w:t xml:space="preserve"> silent auction items that </w:t>
                      </w:r>
                      <w:r>
                        <w:rPr>
                          <w:rFonts w:ascii="Aptos" w:eastAsia="Times New Roman" w:hAnsi="Aptos" w:cs="Times New Roman"/>
                          <w:color w:val="000000"/>
                        </w:rPr>
                        <w:t xml:space="preserve">will go live on </w:t>
                      </w:r>
                      <w:r w:rsidRPr="0098649A">
                        <w:rPr>
                          <w:rFonts w:ascii="Aptos" w:eastAsia="Times New Roman" w:hAnsi="Aptos" w:cs="Times New Roman"/>
                          <w:b/>
                          <w:bCs/>
                          <w:color w:val="000000"/>
                        </w:rPr>
                        <w:t>Monday, November 3, 2025</w:t>
                      </w:r>
                      <w:r>
                        <w:rPr>
                          <w:rFonts w:ascii="Aptos" w:eastAsia="Times New Roman" w:hAnsi="Aptos" w:cs="Times New Roman"/>
                          <w:color w:val="000000"/>
                        </w:rPr>
                        <w:t xml:space="preserve"> at the links below.  P</w:t>
                      </w:r>
                      <w:r w:rsidRPr="004E1A8D">
                        <w:rPr>
                          <w:rFonts w:ascii="Aptos" w:eastAsia="Times New Roman" w:hAnsi="Aptos" w:cs="Times New Roman"/>
                          <w:color w:val="000000"/>
                        </w:rPr>
                        <w:t xml:space="preserve">roceeds will </w:t>
                      </w:r>
                      <w:r>
                        <w:rPr>
                          <w:rFonts w:ascii="Aptos" w:eastAsia="Times New Roman" w:hAnsi="Aptos" w:cs="Times New Roman"/>
                          <w:color w:val="000000"/>
                        </w:rPr>
                        <w:t xml:space="preserve">go </w:t>
                      </w:r>
                      <w:r w:rsidRPr="004E1A8D">
                        <w:rPr>
                          <w:rFonts w:ascii="Aptos" w:eastAsia="Times New Roman" w:hAnsi="Aptos" w:cs="Times New Roman"/>
                          <w:color w:val="000000"/>
                        </w:rPr>
                        <w:t>towards the Volleyball program at VSS</w:t>
                      </w:r>
                      <w:r>
                        <w:rPr>
                          <w:rFonts w:ascii="Aptos" w:eastAsia="Times New Roman" w:hAnsi="Aptos" w:cs="Times New Roman"/>
                          <w:color w:val="000000"/>
                        </w:rPr>
                        <w:t xml:space="preserve"> as well as some costs to run Provincials</w:t>
                      </w:r>
                      <w:r w:rsidRPr="004E1A8D">
                        <w:rPr>
                          <w:rFonts w:ascii="Aptos" w:eastAsia="Times New Roman" w:hAnsi="Aptos" w:cs="Times New Roman"/>
                          <w:color w:val="000000"/>
                        </w:rPr>
                        <w:t xml:space="preserve">. The Tournament Director is Mrs. Bedard. If you are interested in donations or sponsorships for this tournament, </w:t>
                      </w:r>
                      <w:r>
                        <w:rPr>
                          <w:rFonts w:ascii="Aptos" w:eastAsia="Times New Roman" w:hAnsi="Aptos" w:cs="Times New Roman"/>
                          <w:color w:val="000000"/>
                        </w:rPr>
                        <w:t>contact</w:t>
                      </w:r>
                      <w:r w:rsidRPr="004E1A8D">
                        <w:rPr>
                          <w:rFonts w:ascii="Aptos" w:eastAsia="Times New Roman" w:hAnsi="Aptos" w:cs="Times New Roman"/>
                          <w:color w:val="000000"/>
                        </w:rPr>
                        <w:t xml:space="preserve"> her at </w:t>
                      </w:r>
                      <w:hyperlink r:id="rId9" w:history="1">
                        <w:r w:rsidRPr="00DB3697">
                          <w:rPr>
                            <w:rStyle w:val="Hyperlink"/>
                            <w:rFonts w:ascii="Aptos" w:eastAsia="Times New Roman" w:hAnsi="Aptos" w:cs="Times New Roman"/>
                          </w:rPr>
                          <w:t>kbedard@sd22.bc.ca</w:t>
                        </w:r>
                      </w:hyperlink>
                      <w:r w:rsidRPr="004E1A8D">
                        <w:rPr>
                          <w:rFonts w:ascii="Aptos" w:eastAsia="Times New Roman" w:hAnsi="Aptos" w:cs="Times New Roman"/>
                          <w:color w:val="000000"/>
                        </w:rPr>
                        <w:t>.</w:t>
                      </w:r>
                      <w:r>
                        <w:rPr>
                          <w:rFonts w:ascii="Aptos" w:eastAsia="Times New Roman" w:hAnsi="Aptos" w:cs="Times New Roman"/>
                          <w:color w:val="000000"/>
                        </w:rPr>
                        <w:t xml:space="preserve">  GO PANTHERS!</w:t>
                      </w:r>
                    </w:p>
                    <w:p w14:paraId="6016424C" w14:textId="77777777" w:rsidR="0027083C" w:rsidRDefault="0027083C"/>
                  </w:txbxContent>
                </v:textbox>
              </v:shape>
            </w:pict>
          </mc:Fallback>
        </mc:AlternateContent>
      </w:r>
    </w:p>
    <w:p w14:paraId="552DEFCA" w14:textId="77777777" w:rsidR="00FB3CA7" w:rsidRDefault="00FB3CA7" w:rsidP="00FB3CA7">
      <w:pPr>
        <w:textAlignment w:val="baseline"/>
        <w:rPr>
          <w:rFonts w:ascii="Aptos" w:eastAsia="Times New Roman" w:hAnsi="Aptos" w:cs="Times New Roman"/>
          <w:color w:val="000000"/>
        </w:rPr>
      </w:pPr>
      <w:r>
        <w:rPr>
          <w:noProof/>
          <w:lang w:val="en-CA"/>
        </w:rPr>
        <w:drawing>
          <wp:inline distT="0" distB="0" distL="0" distR="0" wp14:anchorId="139DF9EC" wp14:editId="2E897D98">
            <wp:extent cx="2157046" cy="2353980"/>
            <wp:effectExtent l="0" t="0" r="2540" b="0"/>
            <wp:docPr id="371214853" name="Picture 2" descr="A blue and re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214853" name="Picture 2" descr="A blue and red logo&#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1806" cy="2359175"/>
                    </a:xfrm>
                    <a:prstGeom prst="rect">
                      <a:avLst/>
                    </a:prstGeom>
                  </pic:spPr>
                </pic:pic>
              </a:graphicData>
            </a:graphic>
          </wp:inline>
        </w:drawing>
      </w:r>
    </w:p>
    <w:p w14:paraId="5E550A46" w14:textId="77777777" w:rsidR="00FB3CA7" w:rsidRDefault="00FB3CA7" w:rsidP="00FB3CA7">
      <w:pPr>
        <w:textAlignment w:val="baseline"/>
        <w:rPr>
          <w:rFonts w:ascii="Aptos" w:eastAsia="Times New Roman" w:hAnsi="Aptos" w:cs="Times New Roman"/>
          <w:color w:val="000000"/>
        </w:rPr>
      </w:pPr>
    </w:p>
    <w:p w14:paraId="7F77FCDD" w14:textId="77777777" w:rsidR="00FB3CA7" w:rsidRDefault="00FB3CA7" w:rsidP="00FB3CA7">
      <w:pPr>
        <w:textAlignment w:val="baseline"/>
        <w:rPr>
          <w:rFonts w:ascii="inherit" w:eastAsia="Times New Roman" w:hAnsi="inherit" w:cs="Times New Roman"/>
        </w:rPr>
      </w:pPr>
    </w:p>
    <w:p w14:paraId="392C9788" w14:textId="77777777" w:rsidR="00FB3CA7" w:rsidRDefault="00FB3CA7" w:rsidP="00FB3CA7">
      <w:pPr>
        <w:textAlignment w:val="baseline"/>
        <w:rPr>
          <w:rFonts w:ascii="inherit" w:eastAsia="Times New Roman" w:hAnsi="inherit" w:cs="Times New Roman"/>
        </w:rPr>
      </w:pPr>
      <w:r>
        <w:rPr>
          <w:rFonts w:ascii="inherit" w:eastAsia="Times New Roman" w:hAnsi="inherit" w:cs="Times New Roman"/>
        </w:rPr>
        <w:t xml:space="preserve">Links to the Silent Auction. </w:t>
      </w:r>
    </w:p>
    <w:p w14:paraId="7EBE0FF3" w14:textId="77777777" w:rsidR="00FB3CA7" w:rsidRPr="004E1A8D" w:rsidRDefault="00FB3CA7" w:rsidP="00FB3CA7">
      <w:pPr>
        <w:textAlignment w:val="baseline"/>
        <w:rPr>
          <w:rFonts w:ascii="inherit" w:eastAsia="Times New Roman" w:hAnsi="inherit" w:cs="Times New Roman"/>
        </w:rPr>
      </w:pPr>
    </w:p>
    <w:p w14:paraId="5C76CB6C" w14:textId="77777777" w:rsidR="00FB3CA7" w:rsidRDefault="00FB3CA7" w:rsidP="00FB3CA7">
      <w:hyperlink r:id="rId11" w:history="1">
        <w:r w:rsidRPr="00DB3697">
          <w:rPr>
            <w:rStyle w:val="Hyperlink"/>
          </w:rPr>
          <w:t>https://www.32auctions.com/VSSSrGirls2025</w:t>
        </w:r>
      </w:hyperlink>
    </w:p>
    <w:p w14:paraId="5466C8AC" w14:textId="08F21739" w:rsidR="00FB3CA7" w:rsidRDefault="004D28EB" w:rsidP="00FB3CA7">
      <w:r w:rsidRPr="004E1A8D">
        <w:rPr>
          <w:noProof/>
        </w:rPr>
        <w:drawing>
          <wp:inline distT="0" distB="0" distL="0" distR="0" wp14:anchorId="4A71ADB6" wp14:editId="06220E51">
            <wp:extent cx="1752600" cy="1752600"/>
            <wp:effectExtent l="0" t="0" r="0" b="0"/>
            <wp:docPr id="868624855" name="Picture 1" descr="A qr code with a heart and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624855" name="Picture 1" descr="A qr code with a heart and a number&#10;&#10;AI-generated content may be incorrect."/>
                    <pic:cNvPicPr/>
                  </pic:nvPicPr>
                  <pic:blipFill>
                    <a:blip r:embed="rId12"/>
                    <a:stretch>
                      <a:fillRect/>
                    </a:stretch>
                  </pic:blipFill>
                  <pic:spPr>
                    <a:xfrm flipV="1">
                      <a:off x="0" y="0"/>
                      <a:ext cx="1752600" cy="1752600"/>
                    </a:xfrm>
                    <a:prstGeom prst="rect">
                      <a:avLst/>
                    </a:prstGeom>
                  </pic:spPr>
                </pic:pic>
              </a:graphicData>
            </a:graphic>
          </wp:inline>
        </w:drawing>
      </w:r>
    </w:p>
    <w:p w14:paraId="062D518B" w14:textId="6F1C6E15" w:rsidR="00FB3CA7" w:rsidRDefault="00FB3CA7" w:rsidP="00FB3CA7"/>
    <w:p w14:paraId="732524EC" w14:textId="335EFDDC" w:rsidR="00AF322E" w:rsidRPr="004D28EB" w:rsidRDefault="00AF322E" w:rsidP="00AF322E">
      <w:pPr>
        <w:pStyle w:val="NormalWeb"/>
        <w:rPr>
          <w:b/>
          <w:bCs/>
          <w:sz w:val="32"/>
          <w:szCs w:val="32"/>
        </w:rPr>
      </w:pPr>
      <w:r w:rsidRPr="004D28EB">
        <w:rPr>
          <w:b/>
          <w:bCs/>
          <w:noProof/>
          <w:sz w:val="32"/>
          <w:szCs w:val="32"/>
        </w:rPr>
        <mc:AlternateContent>
          <mc:Choice Requires="wps">
            <w:drawing>
              <wp:inline distT="0" distB="0" distL="0" distR="0" wp14:anchorId="73066CC4" wp14:editId="58877EEE">
                <wp:extent cx="304800" cy="304800"/>
                <wp:effectExtent l="0" t="0" r="0" b="0"/>
                <wp:docPr id="1404510698"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B8998C" id="AutoShap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4D28EB" w:rsidRPr="004D28EB">
        <w:rPr>
          <w:b/>
          <w:bCs/>
          <w:sz w:val="32"/>
          <w:szCs w:val="32"/>
        </w:rPr>
        <w:t>Cross Country Update</w:t>
      </w:r>
    </w:p>
    <w:p w14:paraId="31F32FA5" w14:textId="74434814" w:rsidR="004723B9" w:rsidRPr="004723B9" w:rsidRDefault="004723B9" w:rsidP="004723B9">
      <w:pPr>
        <w:widowControl/>
        <w:autoSpaceDE/>
        <w:autoSpaceDN/>
        <w:spacing w:after="200"/>
        <w:rPr>
          <w:rFonts w:ascii="Rockwell" w:hAnsi="Rockwell"/>
          <w:sz w:val="20"/>
          <w:szCs w:val="20"/>
        </w:rPr>
      </w:pPr>
      <w:r w:rsidRPr="004723B9">
        <w:rPr>
          <w:rFonts w:ascii="Rockwell" w:hAnsi="Rockwell"/>
          <w:sz w:val="20"/>
          <w:szCs w:val="20"/>
        </w:rPr>
        <w:t>The VSS Cross Country Running Team had a great 2025 season, with 14 athletes training and competing throughout the Fall. Our Junior Boys’ team were the stars this year, winning our home race at Kal Park, as well as at Ellison, and at the North Zone Championships in Salmon Arm. The team, led by multiple race winner Kaydn Du</w:t>
      </w:r>
      <w:r w:rsidR="006B28F3">
        <w:rPr>
          <w:rFonts w:ascii="Rockwell" w:hAnsi="Rockwell"/>
          <w:sz w:val="20"/>
          <w:szCs w:val="20"/>
        </w:rPr>
        <w:t>n</w:t>
      </w:r>
      <w:r w:rsidRPr="004723B9">
        <w:rPr>
          <w:rFonts w:ascii="Rockwell" w:hAnsi="Rockwell"/>
          <w:sz w:val="20"/>
          <w:szCs w:val="20"/>
        </w:rPr>
        <w:t>bar, then went on to take second place at the Thompson-Okanagan Championships in Penticton. Unfortunately, the whole team could not make the road trip to Nanaimo for the Provincial Championships, but the two who could</w:t>
      </w:r>
      <w:r w:rsidR="0061235B">
        <w:rPr>
          <w:rFonts w:ascii="Rockwell" w:hAnsi="Rockwell"/>
          <w:sz w:val="20"/>
          <w:szCs w:val="20"/>
        </w:rPr>
        <w:t>,</w:t>
      </w:r>
      <w:r w:rsidRPr="004723B9">
        <w:rPr>
          <w:rFonts w:ascii="Rockwell" w:hAnsi="Rockwell"/>
          <w:sz w:val="20"/>
          <w:szCs w:val="20"/>
        </w:rPr>
        <w:t xml:space="preserve"> joined with our two Junior Girls, who qualified individually, to compete in Vancouver Island’s pouring rain and mud. In both the Junior Boys’ and Girls’ races, against almost 300 of the best in BC, all of our gutsy crew exceeded their own expectations, finishing well within the top half of the field. After being our loan competitor at last year’s Provincials Ivy </w:t>
      </w:r>
      <w:r w:rsidR="00BC716B">
        <w:rPr>
          <w:rFonts w:ascii="Rockwell" w:hAnsi="Rockwell"/>
          <w:sz w:val="20"/>
          <w:szCs w:val="20"/>
        </w:rPr>
        <w:t xml:space="preserve">Callihoo </w:t>
      </w:r>
      <w:r w:rsidRPr="004723B9">
        <w:rPr>
          <w:rFonts w:ascii="Rockwell" w:hAnsi="Rockwell"/>
          <w:sz w:val="20"/>
          <w:szCs w:val="20"/>
        </w:rPr>
        <w:t>was hoping to crack the top 100 this year, and she smashed that goal, ending out the season as our top finisher, in 58</w:t>
      </w:r>
      <w:r w:rsidRPr="004723B9">
        <w:rPr>
          <w:rFonts w:ascii="Rockwell" w:hAnsi="Rockwell"/>
          <w:sz w:val="20"/>
          <w:szCs w:val="20"/>
          <w:vertAlign w:val="superscript"/>
        </w:rPr>
        <w:t>th</w:t>
      </w:r>
      <w:r w:rsidRPr="004723B9">
        <w:rPr>
          <w:rFonts w:ascii="Rockwell" w:hAnsi="Rockwell"/>
          <w:sz w:val="20"/>
          <w:szCs w:val="20"/>
        </w:rPr>
        <w:t>.</w:t>
      </w:r>
    </w:p>
    <w:p w14:paraId="5977A009" w14:textId="77777777" w:rsidR="004723B9" w:rsidRPr="004723B9" w:rsidRDefault="004723B9" w:rsidP="004723B9">
      <w:pPr>
        <w:widowControl/>
        <w:autoSpaceDE/>
        <w:autoSpaceDN/>
        <w:spacing w:after="200"/>
        <w:rPr>
          <w:rFonts w:ascii="Rockwell" w:hAnsi="Rockwell"/>
          <w:sz w:val="20"/>
          <w:szCs w:val="20"/>
        </w:rPr>
      </w:pPr>
      <w:r w:rsidRPr="004723B9">
        <w:rPr>
          <w:rFonts w:ascii="Rockwell" w:hAnsi="Rockwell"/>
          <w:sz w:val="20"/>
          <w:szCs w:val="20"/>
        </w:rPr>
        <w:t>Now, all of our runners are moving on to their winter sports, skiing, basketball, hockey, swimming, curling… with a great core fitness base and competitive toughness.</w:t>
      </w:r>
    </w:p>
    <w:p w14:paraId="5D4363F7" w14:textId="77777777" w:rsidR="004723B9" w:rsidRPr="004723B9" w:rsidRDefault="004723B9" w:rsidP="004723B9">
      <w:pPr>
        <w:widowControl/>
        <w:autoSpaceDE/>
        <w:autoSpaceDN/>
        <w:spacing w:after="200"/>
        <w:rPr>
          <w:rFonts w:ascii="Rockwell" w:hAnsi="Rockwell"/>
          <w:sz w:val="20"/>
          <w:szCs w:val="20"/>
          <w:lang w:val="en-CA"/>
        </w:rPr>
      </w:pPr>
    </w:p>
    <w:p w14:paraId="0D651D53" w14:textId="6CF086D6" w:rsidR="000C39AD" w:rsidRDefault="0079638A" w:rsidP="00B20AD9">
      <w:pPr>
        <w:widowControl/>
        <w:autoSpaceDE/>
        <w:autoSpaceDN/>
        <w:spacing w:after="200"/>
        <w:rPr>
          <w:rFonts w:ascii="Rockwell" w:hAnsi="Rockwell"/>
          <w:sz w:val="20"/>
          <w:szCs w:val="20"/>
        </w:rPr>
      </w:pPr>
      <w:r>
        <w:rPr>
          <w:noProof/>
        </w:rPr>
        <w:lastRenderedPageBreak/>
        <mc:AlternateContent>
          <mc:Choice Requires="wps">
            <w:drawing>
              <wp:anchor distT="0" distB="0" distL="114300" distR="114300" simplePos="0" relativeHeight="251664384" behindDoc="0" locked="0" layoutInCell="1" allowOverlap="1" wp14:anchorId="6271A4AB" wp14:editId="0C827191">
                <wp:simplePos x="0" y="0"/>
                <wp:positionH relativeFrom="column">
                  <wp:posOffset>4822825</wp:posOffset>
                </wp:positionH>
                <wp:positionV relativeFrom="paragraph">
                  <wp:posOffset>73025</wp:posOffset>
                </wp:positionV>
                <wp:extent cx="1990725" cy="1190625"/>
                <wp:effectExtent l="0" t="0" r="28575" b="28575"/>
                <wp:wrapNone/>
                <wp:docPr id="51938666" name="Text Box 6"/>
                <wp:cNvGraphicFramePr/>
                <a:graphic xmlns:a="http://schemas.openxmlformats.org/drawingml/2006/main">
                  <a:graphicData uri="http://schemas.microsoft.com/office/word/2010/wordprocessingShape">
                    <wps:wsp>
                      <wps:cNvSpPr txBox="1"/>
                      <wps:spPr>
                        <a:xfrm>
                          <a:off x="0" y="0"/>
                          <a:ext cx="1990725" cy="1190625"/>
                        </a:xfrm>
                        <a:prstGeom prst="rect">
                          <a:avLst/>
                        </a:prstGeom>
                        <a:solidFill>
                          <a:schemeClr val="lt1"/>
                        </a:solidFill>
                        <a:ln w="6350">
                          <a:solidFill>
                            <a:prstClr val="black"/>
                          </a:solidFill>
                        </a:ln>
                      </wps:spPr>
                      <wps:txbx>
                        <w:txbxContent>
                          <w:p w14:paraId="6A956B68" w14:textId="149ACDA6" w:rsidR="0079638A" w:rsidRDefault="0079638A">
                            <w:r>
                              <w:rPr>
                                <w:noProof/>
                              </w:rPr>
                              <w:drawing>
                                <wp:inline distT="0" distB="0" distL="0" distR="0" wp14:anchorId="11D028A8" wp14:editId="086226A8">
                                  <wp:extent cx="1800860" cy="1295141"/>
                                  <wp:effectExtent l="0" t="0" r="8890" b="635"/>
                                  <wp:docPr id="1769965926" name="Picture 4" descr="A group of girls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965926" name="Picture 4" descr="A group of girls in a field&#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2776" cy="13037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71A4AB" id="Text Box 6" o:spid="_x0000_s1028" type="#_x0000_t202" style="position:absolute;margin-left:379.75pt;margin-top:5.75pt;width:156.75pt;height:93.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" fillcolor="white [3201]" strokeweight=".5pt">
                <v:textbox>
                  <w:txbxContent>
                    <w:p w14:paraId="6A956B68" w14:textId="149ACDA6" w:rsidR="0079638A" w:rsidRDefault="0079638A">
                      <w:r>
                        <w:rPr>
                          <w:noProof/>
                        </w:rPr>
                        <w:drawing>
                          <wp:inline distT="0" distB="0" distL="0" distR="0" wp14:anchorId="11D028A8" wp14:editId="086226A8">
                            <wp:extent cx="1800860" cy="1295141"/>
                            <wp:effectExtent l="0" t="0" r="8890" b="635"/>
                            <wp:docPr id="1769965926" name="Picture 4" descr="A group of girls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965926" name="Picture 4" descr="A group of girls in a field&#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2776" cy="130371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129D3C4A" wp14:editId="275C215F">
                <wp:simplePos x="0" y="0"/>
                <wp:positionH relativeFrom="column">
                  <wp:posOffset>2117725</wp:posOffset>
                </wp:positionH>
                <wp:positionV relativeFrom="paragraph">
                  <wp:posOffset>53975</wp:posOffset>
                </wp:positionV>
                <wp:extent cx="1847850" cy="1152525"/>
                <wp:effectExtent l="0" t="0" r="19050" b="28575"/>
                <wp:wrapNone/>
                <wp:docPr id="1656775375" name="Text Box 5"/>
                <wp:cNvGraphicFramePr/>
                <a:graphic xmlns:a="http://schemas.openxmlformats.org/drawingml/2006/main">
                  <a:graphicData uri="http://schemas.microsoft.com/office/word/2010/wordprocessingShape">
                    <wps:wsp>
                      <wps:cNvSpPr txBox="1"/>
                      <wps:spPr>
                        <a:xfrm>
                          <a:off x="0" y="0"/>
                          <a:ext cx="1847850" cy="1152525"/>
                        </a:xfrm>
                        <a:prstGeom prst="rect">
                          <a:avLst/>
                        </a:prstGeom>
                        <a:solidFill>
                          <a:schemeClr val="lt1"/>
                        </a:solidFill>
                        <a:ln w="6350">
                          <a:solidFill>
                            <a:prstClr val="black"/>
                          </a:solidFill>
                        </a:ln>
                      </wps:spPr>
                      <wps:txbx>
                        <w:txbxContent>
                          <w:p w14:paraId="531BBA3E" w14:textId="55C32981" w:rsidR="0079638A" w:rsidRDefault="0079638A">
                            <w:r w:rsidRPr="008849DC">
                              <w:rPr>
                                <w:rFonts w:ascii="Rockwell" w:hAnsi="Rockwell"/>
                                <w:noProof/>
                                <w:sz w:val="20"/>
                                <w:szCs w:val="20"/>
                              </w:rPr>
                              <w:drawing>
                                <wp:inline distT="0" distB="0" distL="0" distR="0" wp14:anchorId="3B1C15A7" wp14:editId="31785C38">
                                  <wp:extent cx="1628775" cy="1079500"/>
                                  <wp:effectExtent l="0" t="0" r="9525" b="6350"/>
                                  <wp:docPr id="357706567" name="Picture 3" descr="A group of people standing o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706567" name="Picture 3" descr="A group of people standing on gras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1808" cy="10815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9D3C4A" id="Text Box 5" o:spid="_x0000_s1029" type="#_x0000_t202" style="position:absolute;margin-left:166.75pt;margin-top:4.25pt;width:145.5pt;height:90.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" fillcolor="white [3201]" strokeweight=".5pt">
                <v:textbox>
                  <w:txbxContent>
                    <w:p w14:paraId="531BBA3E" w14:textId="55C32981" w:rsidR="0079638A" w:rsidRDefault="0079638A">
                      <w:r w:rsidRPr="008849DC">
                        <w:rPr>
                          <w:rFonts w:ascii="Rockwell" w:hAnsi="Rockwell"/>
                          <w:noProof/>
                          <w:sz w:val="20"/>
                          <w:szCs w:val="20"/>
                        </w:rPr>
                        <w:drawing>
                          <wp:inline distT="0" distB="0" distL="0" distR="0" wp14:anchorId="3B1C15A7" wp14:editId="31785C38">
                            <wp:extent cx="1628775" cy="1079500"/>
                            <wp:effectExtent l="0" t="0" r="9525" b="6350"/>
                            <wp:docPr id="357706567" name="Picture 3" descr="A group of people standing o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706567" name="Picture 3" descr="A group of people standing on gras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1808" cy="1081510"/>
                                    </a:xfrm>
                                    <a:prstGeom prst="rect">
                                      <a:avLst/>
                                    </a:prstGeom>
                                    <a:noFill/>
                                    <a:ln>
                                      <a:noFill/>
                                    </a:ln>
                                  </pic:spPr>
                                </pic:pic>
                              </a:graphicData>
                            </a:graphic>
                          </wp:inline>
                        </w:drawing>
                      </w:r>
                    </w:p>
                  </w:txbxContent>
                </v:textbox>
              </v:shape>
            </w:pict>
          </mc:Fallback>
        </mc:AlternateContent>
      </w:r>
      <w:r w:rsidR="00576B83">
        <w:rPr>
          <w:noProof/>
        </w:rPr>
        <w:drawing>
          <wp:inline distT="0" distB="0" distL="0" distR="0" wp14:anchorId="6A2C534F" wp14:editId="3871A91D">
            <wp:extent cx="1574800" cy="1181100"/>
            <wp:effectExtent l="0" t="0" r="6350" b="0"/>
            <wp:docPr id="867091607" name="Picture 1" descr="A group of people standing in front of a log cab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091607" name="Picture 1" descr="A group of people standing in front of a log cabin&#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9808" cy="1184856"/>
                    </a:xfrm>
                    <a:prstGeom prst="rect">
                      <a:avLst/>
                    </a:prstGeom>
                    <a:noFill/>
                    <a:ln>
                      <a:noFill/>
                    </a:ln>
                  </pic:spPr>
                </pic:pic>
              </a:graphicData>
            </a:graphic>
          </wp:inline>
        </w:drawing>
      </w:r>
    </w:p>
    <w:p w14:paraId="7A850255" w14:textId="77777777" w:rsidR="000C39AD" w:rsidRDefault="000C39AD" w:rsidP="00B20AD9">
      <w:pPr>
        <w:widowControl/>
        <w:autoSpaceDE/>
        <w:autoSpaceDN/>
        <w:spacing w:after="200"/>
        <w:rPr>
          <w:rFonts w:ascii="Rockwell" w:hAnsi="Rockwell"/>
          <w:sz w:val="20"/>
          <w:szCs w:val="20"/>
        </w:rPr>
      </w:pPr>
    </w:p>
    <w:p w14:paraId="42CF7035" w14:textId="1CE67209" w:rsidR="001252F8" w:rsidRPr="0055303E" w:rsidRDefault="001252F8" w:rsidP="001252F8">
      <w:pPr>
        <w:widowControl/>
        <w:autoSpaceDE/>
        <w:autoSpaceDN/>
        <w:spacing w:after="200"/>
        <w:rPr>
          <w:rFonts w:ascii="Rockwell" w:eastAsiaTheme="minorHAnsi" w:hAnsi="Rockwell" w:cs="Calibri"/>
          <w:b/>
          <w:bCs/>
          <w:sz w:val="28"/>
          <w:szCs w:val="28"/>
        </w:rPr>
      </w:pPr>
      <w:r w:rsidRPr="001252F8">
        <w:rPr>
          <w:rFonts w:ascii="Rockwell" w:eastAsiaTheme="minorHAnsi" w:hAnsi="Rockwell" w:cs="Calibri"/>
          <w:b/>
          <w:bCs/>
          <w:sz w:val="28"/>
          <w:szCs w:val="28"/>
        </w:rPr>
        <w:t>VSS Students Attend BC Student Leadership Conference</w:t>
      </w:r>
    </w:p>
    <w:p w14:paraId="2B107B9E" w14:textId="77777777" w:rsidR="001252F8" w:rsidRPr="003E30AB" w:rsidRDefault="001252F8" w:rsidP="001252F8">
      <w:pPr>
        <w:widowControl/>
        <w:autoSpaceDE/>
        <w:autoSpaceDN/>
        <w:spacing w:after="200"/>
        <w:rPr>
          <w:rFonts w:ascii="Rockwell" w:eastAsiaTheme="minorHAnsi" w:hAnsi="Rockwell" w:cs="Calibri"/>
          <w:sz w:val="24"/>
          <w:szCs w:val="24"/>
        </w:rPr>
      </w:pPr>
      <w:r w:rsidRPr="003E30AB">
        <w:rPr>
          <w:rFonts w:ascii="Rockwell" w:eastAsiaTheme="minorHAnsi" w:hAnsi="Rockwell" w:cs="Calibri"/>
          <w:sz w:val="24"/>
          <w:szCs w:val="24"/>
        </w:rPr>
        <w:t>On October 23rd to 26th, eight students and two teachers traveled to Tsawwassen to attend the annual BC Student Leadership Conference. Four students from Student Voice and four from Leadership listened to motivational speakers, engaged in workshops, and connected with students from all over BC. </w:t>
      </w:r>
    </w:p>
    <w:p w14:paraId="3263387D" w14:textId="17EBA2C6" w:rsidR="001252F8" w:rsidRPr="003E30AB" w:rsidRDefault="001252F8" w:rsidP="001252F8">
      <w:pPr>
        <w:widowControl/>
        <w:autoSpaceDE/>
        <w:autoSpaceDN/>
        <w:spacing w:after="200"/>
        <w:rPr>
          <w:rFonts w:ascii="Rockwell" w:eastAsiaTheme="minorHAnsi" w:hAnsi="Rockwell" w:cs="Calibri"/>
          <w:sz w:val="24"/>
          <w:szCs w:val="24"/>
        </w:rPr>
      </w:pPr>
      <w:r w:rsidRPr="003E30AB">
        <w:rPr>
          <w:rFonts w:ascii="Rockwell" w:eastAsiaTheme="minorHAnsi" w:hAnsi="Rockwell" w:cs="Calibri"/>
          <w:sz w:val="24"/>
          <w:szCs w:val="24"/>
        </w:rPr>
        <w:t>Eve Munro, Linnea Guay, Lara Burfitt, Teagan Giroux, Alexis Creamore, Mina Nadeau, April Gardiner, and Manavmeet Kaur attended the conference, along with Mrs</w:t>
      </w:r>
      <w:r w:rsidR="00262B75">
        <w:rPr>
          <w:rFonts w:ascii="Rockwell" w:eastAsiaTheme="minorHAnsi" w:hAnsi="Rockwell" w:cs="Calibri"/>
          <w:sz w:val="24"/>
          <w:szCs w:val="24"/>
        </w:rPr>
        <w:t>.</w:t>
      </w:r>
      <w:r w:rsidRPr="003E30AB">
        <w:rPr>
          <w:rFonts w:ascii="Rockwell" w:eastAsiaTheme="minorHAnsi" w:hAnsi="Rockwell" w:cs="Calibri"/>
          <w:sz w:val="24"/>
          <w:szCs w:val="24"/>
        </w:rPr>
        <w:t xml:space="preserve"> Smith and Mr</w:t>
      </w:r>
      <w:r w:rsidR="00262B75">
        <w:rPr>
          <w:rFonts w:ascii="Rockwell" w:eastAsiaTheme="minorHAnsi" w:hAnsi="Rockwell" w:cs="Calibri"/>
          <w:sz w:val="24"/>
          <w:szCs w:val="24"/>
        </w:rPr>
        <w:t>.</w:t>
      </w:r>
      <w:r w:rsidRPr="003E30AB">
        <w:rPr>
          <w:rFonts w:ascii="Rockwell" w:eastAsiaTheme="minorHAnsi" w:hAnsi="Rockwell" w:cs="Calibri"/>
          <w:sz w:val="24"/>
          <w:szCs w:val="24"/>
        </w:rPr>
        <w:t xml:space="preserve"> Kopy.</w:t>
      </w:r>
    </w:p>
    <w:p w14:paraId="237ACFF4" w14:textId="77777777" w:rsidR="001252F8" w:rsidRPr="003E30AB" w:rsidRDefault="001252F8" w:rsidP="001252F8">
      <w:pPr>
        <w:widowControl/>
        <w:autoSpaceDE/>
        <w:autoSpaceDN/>
        <w:spacing w:after="200"/>
        <w:rPr>
          <w:rFonts w:ascii="Rockwell" w:eastAsiaTheme="minorHAnsi" w:hAnsi="Rockwell" w:cs="Calibri"/>
          <w:sz w:val="24"/>
          <w:szCs w:val="24"/>
        </w:rPr>
      </w:pPr>
      <w:r w:rsidRPr="003E30AB">
        <w:rPr>
          <w:rFonts w:ascii="Rockwell" w:eastAsiaTheme="minorHAnsi" w:hAnsi="Rockwell" w:cs="Calibri"/>
          <w:sz w:val="24"/>
          <w:szCs w:val="24"/>
        </w:rPr>
        <w:t>The VSS students also got to take part in a huge "clean up the beach" project in which they collected hundreds of pieces of garbage from Tsawwassen shorelines. Thank you to the Okanagan Learning Foundation and to the VSS PAC for making this experience possible!</w:t>
      </w:r>
    </w:p>
    <w:p w14:paraId="3988947D" w14:textId="77777777" w:rsidR="001252F8" w:rsidRPr="001252F8" w:rsidRDefault="001252F8" w:rsidP="001252F8">
      <w:pPr>
        <w:widowControl/>
        <w:autoSpaceDE/>
        <w:autoSpaceDN/>
        <w:spacing w:after="200"/>
        <w:rPr>
          <w:rFonts w:ascii="Rockwell" w:eastAsiaTheme="minorHAnsi" w:hAnsi="Rockwell" w:cs="Calibri"/>
          <w:sz w:val="20"/>
          <w:szCs w:val="20"/>
        </w:rPr>
      </w:pPr>
    </w:p>
    <w:p w14:paraId="044D501D" w14:textId="5B25B69D" w:rsidR="001252F8" w:rsidRDefault="00105155" w:rsidP="00B20AD9">
      <w:pPr>
        <w:widowControl/>
        <w:autoSpaceDE/>
        <w:autoSpaceDN/>
        <w:spacing w:after="200"/>
        <w:rPr>
          <w:rFonts w:ascii="Rockwell" w:eastAsiaTheme="minorHAnsi" w:hAnsi="Rockwell" w:cs="Calibri"/>
          <w:sz w:val="20"/>
          <w:szCs w:val="20"/>
        </w:rPr>
      </w:pPr>
      <w:r>
        <w:rPr>
          <w:noProof/>
        </w:rPr>
        <mc:AlternateContent>
          <mc:Choice Requires="wps">
            <w:drawing>
              <wp:anchor distT="0" distB="0" distL="114300" distR="114300" simplePos="0" relativeHeight="251659264" behindDoc="0" locked="0" layoutInCell="1" allowOverlap="1" wp14:anchorId="50DB82FF" wp14:editId="09E625ED">
                <wp:simplePos x="0" y="0"/>
                <wp:positionH relativeFrom="column">
                  <wp:posOffset>3241675</wp:posOffset>
                </wp:positionH>
                <wp:positionV relativeFrom="paragraph">
                  <wp:posOffset>34925</wp:posOffset>
                </wp:positionV>
                <wp:extent cx="2428875" cy="1743075"/>
                <wp:effectExtent l="0" t="0" r="28575" b="28575"/>
                <wp:wrapNone/>
                <wp:docPr id="800571370" name="Text Box 2"/>
                <wp:cNvGraphicFramePr/>
                <a:graphic xmlns:a="http://schemas.openxmlformats.org/drawingml/2006/main">
                  <a:graphicData uri="http://schemas.microsoft.com/office/word/2010/wordprocessingShape">
                    <wps:wsp>
                      <wps:cNvSpPr txBox="1"/>
                      <wps:spPr>
                        <a:xfrm>
                          <a:off x="0" y="0"/>
                          <a:ext cx="2428875" cy="1743075"/>
                        </a:xfrm>
                        <a:prstGeom prst="rect">
                          <a:avLst/>
                        </a:prstGeom>
                        <a:solidFill>
                          <a:schemeClr val="lt1"/>
                        </a:solidFill>
                        <a:ln w="6350">
                          <a:solidFill>
                            <a:prstClr val="black"/>
                          </a:solidFill>
                        </a:ln>
                      </wps:spPr>
                      <wps:txbx>
                        <w:txbxContent>
                          <w:p w14:paraId="19174ABD" w14:textId="7A37C45D" w:rsidR="00105155" w:rsidRDefault="000665AB">
                            <w:r>
                              <w:rPr>
                                <w:noProof/>
                              </w:rPr>
                              <w:drawing>
                                <wp:inline distT="0" distB="0" distL="0" distR="0" wp14:anchorId="1A902DC8" wp14:editId="15A64858">
                                  <wp:extent cx="2193925" cy="2355532"/>
                                  <wp:effectExtent l="0" t="4445" r="0" b="0"/>
                                  <wp:docPr id="1398562309" name="Picture 3" descr="A group of people out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562309" name="Picture 3" descr="A group of people outside&#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2200374" cy="23624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DB82FF" id="Text Box 2" o:spid="_x0000_s1030" type="#_x0000_t202" style="position:absolute;margin-left:255.25pt;margin-top:2.75pt;width:191.25pt;height:137.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" fillcolor="white [3201]" strokeweight=".5pt">
                <v:textbox>
                  <w:txbxContent>
                    <w:p w14:paraId="19174ABD" w14:textId="7A37C45D" w:rsidR="00105155" w:rsidRDefault="000665AB">
                      <w:r>
                        <w:rPr>
                          <w:noProof/>
                        </w:rPr>
                        <w:drawing>
                          <wp:inline distT="0" distB="0" distL="0" distR="0" wp14:anchorId="1A902DC8" wp14:editId="15A64858">
                            <wp:extent cx="2193925" cy="2355532"/>
                            <wp:effectExtent l="0" t="4445" r="0" b="0"/>
                            <wp:docPr id="1398562309" name="Picture 3" descr="A group of people out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562309" name="Picture 3" descr="A group of people outside&#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2200374" cy="2362456"/>
                                    </a:xfrm>
                                    <a:prstGeom prst="rect">
                                      <a:avLst/>
                                    </a:prstGeom>
                                    <a:noFill/>
                                    <a:ln>
                                      <a:noFill/>
                                    </a:ln>
                                  </pic:spPr>
                                </pic:pic>
                              </a:graphicData>
                            </a:graphic>
                          </wp:inline>
                        </w:drawing>
                      </w:r>
                    </w:p>
                  </w:txbxContent>
                </v:textbox>
              </v:shape>
            </w:pict>
          </mc:Fallback>
        </mc:AlternateContent>
      </w:r>
      <w:r>
        <w:rPr>
          <w:noProof/>
        </w:rPr>
        <w:drawing>
          <wp:inline distT="0" distB="0" distL="0" distR="0" wp14:anchorId="68FE056A" wp14:editId="442DB49E">
            <wp:extent cx="2362200" cy="1771650"/>
            <wp:effectExtent l="0" t="0" r="0" b="0"/>
            <wp:docPr id="1331467817" name="Picture 1" descr="A group of girls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67817" name="Picture 1" descr="A group of girls posing for a photo&#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2283" cy="1771712"/>
                    </a:xfrm>
                    <a:prstGeom prst="rect">
                      <a:avLst/>
                    </a:prstGeom>
                    <a:noFill/>
                    <a:ln>
                      <a:noFill/>
                    </a:ln>
                  </pic:spPr>
                </pic:pic>
              </a:graphicData>
            </a:graphic>
          </wp:inline>
        </w:drawing>
      </w:r>
    </w:p>
    <w:p w14:paraId="59190334" w14:textId="68DC902E" w:rsidR="0044595C" w:rsidRDefault="00162648" w:rsidP="00B20AD9">
      <w:pPr>
        <w:widowControl/>
        <w:autoSpaceDE/>
        <w:autoSpaceDN/>
        <w:spacing w:after="200"/>
        <w:rPr>
          <w:rFonts w:ascii="Rockwell" w:eastAsiaTheme="minorHAnsi" w:hAnsi="Rockwell" w:cs="Calibri"/>
          <w:sz w:val="20"/>
          <w:szCs w:val="20"/>
        </w:rPr>
      </w:pPr>
      <w:r>
        <w:rPr>
          <w:noProof/>
        </w:rPr>
        <mc:AlternateContent>
          <mc:Choice Requires="wps">
            <w:drawing>
              <wp:anchor distT="0" distB="0" distL="114300" distR="114300" simplePos="0" relativeHeight="251660800" behindDoc="0" locked="0" layoutInCell="1" allowOverlap="1" wp14:anchorId="44617D1B" wp14:editId="1EA43BD3">
                <wp:simplePos x="0" y="0"/>
                <wp:positionH relativeFrom="column">
                  <wp:posOffset>1184275</wp:posOffset>
                </wp:positionH>
                <wp:positionV relativeFrom="paragraph">
                  <wp:posOffset>282575</wp:posOffset>
                </wp:positionV>
                <wp:extent cx="7122160" cy="3381375"/>
                <wp:effectExtent l="0" t="0" r="0" b="9525"/>
                <wp:wrapNone/>
                <wp:docPr id="1997778050" name="Text Box 1"/>
                <wp:cNvGraphicFramePr/>
                <a:graphic xmlns:a="http://schemas.openxmlformats.org/drawingml/2006/main">
                  <a:graphicData uri="http://schemas.microsoft.com/office/word/2010/wordprocessingShape">
                    <wps:wsp>
                      <wps:cNvSpPr txBox="1"/>
                      <wps:spPr>
                        <a:xfrm>
                          <a:off x="0" y="0"/>
                          <a:ext cx="7122160" cy="3381375"/>
                        </a:xfrm>
                        <a:prstGeom prst="rect">
                          <a:avLst/>
                        </a:prstGeom>
                        <a:noFill/>
                        <a:ln>
                          <a:noFill/>
                        </a:ln>
                      </wps:spPr>
                      <wps:txbx>
                        <w:txbxContent>
                          <w:p w14:paraId="4C1677FB" w14:textId="77777777" w:rsidR="00162648" w:rsidRPr="00162648" w:rsidRDefault="00162648" w:rsidP="00162648">
                            <w:pPr>
                              <w:jc w:val="center"/>
                              <w:rPr>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62648">
                              <w:rPr>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Grad 2026 Fundraiser!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17D1B" id="Text Box 1" o:spid="_x0000_s1031" type="#_x0000_t202" style="position:absolute;margin-left:93.25pt;margin-top:22.25pt;width:560.8pt;height:266.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" filled="f" stroked="f">
                <v:textbox>
                  <w:txbxContent>
                    <w:p w14:paraId="4C1677FB" w14:textId="77777777" w:rsidR="00162648" w:rsidRPr="00162648" w:rsidRDefault="00162648" w:rsidP="00162648">
                      <w:pPr>
                        <w:jc w:val="center"/>
                        <w:rPr>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62648">
                        <w:rPr>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Grad 2026 Fundraiser!</w:t>
                      </w:r>
                    </w:p>
                  </w:txbxContent>
                </v:textbox>
              </v:shape>
            </w:pict>
          </mc:Fallback>
        </mc:AlternateContent>
      </w:r>
      <w:r w:rsidR="0055303E">
        <w:rPr>
          <w:noProof/>
        </w:rPr>
        <w:drawing>
          <wp:inline distT="0" distB="0" distL="0" distR="0" wp14:anchorId="6C3631BB" wp14:editId="70942301">
            <wp:extent cx="2206862" cy="3217545"/>
            <wp:effectExtent l="0" t="0" r="3175" b="1905"/>
            <wp:docPr id="1935618024" name="Picture 5" descr="A poster of a person holding a tray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227455" name="Picture 5" descr="A poster of a person holding a tray of food&#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34501" cy="3257842"/>
                    </a:xfrm>
                    <a:prstGeom prst="rect">
                      <a:avLst/>
                    </a:prstGeom>
                    <a:noFill/>
                    <a:ln>
                      <a:noFill/>
                    </a:ln>
                  </pic:spPr>
                </pic:pic>
              </a:graphicData>
            </a:graphic>
          </wp:inline>
        </w:drawing>
      </w:r>
    </w:p>
    <w:p w14:paraId="2C843377" w14:textId="4B76E5EA" w:rsidR="0044595C" w:rsidRDefault="0044595C" w:rsidP="00B20AD9">
      <w:pPr>
        <w:widowControl/>
        <w:autoSpaceDE/>
        <w:autoSpaceDN/>
        <w:spacing w:after="200"/>
        <w:rPr>
          <w:rFonts w:ascii="Rockwell" w:eastAsiaTheme="minorHAnsi" w:hAnsi="Rockwell" w:cs="Calibri"/>
          <w:sz w:val="20"/>
          <w:szCs w:val="20"/>
        </w:rPr>
      </w:pPr>
    </w:p>
    <w:p w14:paraId="1E265C44" w14:textId="3848BC2F" w:rsidR="0044595C" w:rsidRPr="00537F35" w:rsidRDefault="00537F35" w:rsidP="00537F35">
      <w:pPr>
        <w:widowControl/>
        <w:autoSpaceDE/>
        <w:autoSpaceDN/>
        <w:spacing w:after="200"/>
        <w:ind w:firstLine="720"/>
        <w:rPr>
          <w:rFonts w:ascii="Rockwell" w:eastAsiaTheme="minorHAnsi" w:hAnsi="Rockwell" w:cs="Calibri"/>
          <w:b/>
          <w:bCs/>
          <w:sz w:val="28"/>
          <w:szCs w:val="28"/>
        </w:rPr>
      </w:pPr>
      <w:r w:rsidRPr="00537F35">
        <w:rPr>
          <w:rFonts w:ascii="Rockwell" w:eastAsiaTheme="minorHAnsi" w:hAnsi="Rockwell" w:cs="Calibri"/>
          <w:b/>
          <w:bCs/>
          <w:sz w:val="28"/>
          <w:szCs w:val="28"/>
        </w:rPr>
        <w:t>Upcoming Events</w:t>
      </w:r>
    </w:p>
    <w:p w14:paraId="7A8BC347" w14:textId="392C75D6" w:rsidR="0044595C" w:rsidRDefault="0044595C" w:rsidP="00B20AD9">
      <w:pPr>
        <w:widowControl/>
        <w:autoSpaceDE/>
        <w:autoSpaceDN/>
        <w:spacing w:after="200"/>
        <w:rPr>
          <w:rFonts w:ascii="Rockwell" w:eastAsiaTheme="minorHAnsi" w:hAnsi="Rockwell" w:cs="Calibri"/>
          <w:sz w:val="20"/>
          <w:szCs w:val="20"/>
        </w:rPr>
      </w:pPr>
    </w:p>
    <w:p w14:paraId="431F9DEA" w14:textId="4A3F42B2" w:rsidR="00326596" w:rsidRDefault="00430C98" w:rsidP="00B20AD9">
      <w:pPr>
        <w:widowControl/>
        <w:autoSpaceDE/>
        <w:autoSpaceDN/>
        <w:spacing w:after="200"/>
        <w:rPr>
          <w:rFonts w:ascii="Rockwell" w:eastAsiaTheme="minorHAnsi" w:hAnsi="Rockwell" w:cs="Calibri"/>
          <w:sz w:val="20"/>
          <w:szCs w:val="20"/>
        </w:rPr>
      </w:pPr>
      <w:r>
        <w:rPr>
          <w:rFonts w:ascii="Rockwell" w:eastAsiaTheme="minorHAnsi" w:hAnsi="Rockwell" w:cs="Calibri"/>
          <w:sz w:val="20"/>
          <w:szCs w:val="20"/>
        </w:rPr>
        <w:t>November 12</w:t>
      </w:r>
      <w:r>
        <w:rPr>
          <w:rFonts w:ascii="Rockwell" w:eastAsiaTheme="minorHAnsi" w:hAnsi="Rockwell" w:cs="Calibri"/>
          <w:sz w:val="20"/>
          <w:szCs w:val="20"/>
        </w:rPr>
        <w:tab/>
      </w:r>
      <w:r>
        <w:rPr>
          <w:rFonts w:ascii="Rockwell" w:eastAsiaTheme="minorHAnsi" w:hAnsi="Rockwell" w:cs="Calibri"/>
          <w:sz w:val="20"/>
          <w:szCs w:val="20"/>
        </w:rPr>
        <w:tab/>
      </w:r>
      <w:r>
        <w:rPr>
          <w:rFonts w:ascii="Rockwell" w:eastAsiaTheme="minorHAnsi" w:hAnsi="Rockwell" w:cs="Calibri"/>
          <w:sz w:val="20"/>
          <w:szCs w:val="20"/>
        </w:rPr>
        <w:tab/>
        <w:t>Grad parent meeting 6pm</w:t>
      </w:r>
    </w:p>
    <w:p w14:paraId="1199DF80" w14:textId="7DE64B33" w:rsidR="00430C98" w:rsidRDefault="00430C98" w:rsidP="00B20AD9">
      <w:pPr>
        <w:widowControl/>
        <w:autoSpaceDE/>
        <w:autoSpaceDN/>
        <w:spacing w:after="200"/>
        <w:rPr>
          <w:rFonts w:ascii="Rockwell" w:eastAsiaTheme="minorHAnsi" w:hAnsi="Rockwell" w:cs="Calibri"/>
          <w:sz w:val="20"/>
          <w:szCs w:val="20"/>
        </w:rPr>
      </w:pPr>
      <w:r>
        <w:rPr>
          <w:rFonts w:ascii="Rockwell" w:eastAsiaTheme="minorHAnsi" w:hAnsi="Rockwell" w:cs="Calibri"/>
          <w:sz w:val="20"/>
          <w:szCs w:val="20"/>
        </w:rPr>
        <w:t>November 14</w:t>
      </w:r>
      <w:r>
        <w:rPr>
          <w:rFonts w:ascii="Rockwell" w:eastAsiaTheme="minorHAnsi" w:hAnsi="Rockwell" w:cs="Calibri"/>
          <w:sz w:val="20"/>
          <w:szCs w:val="20"/>
        </w:rPr>
        <w:tab/>
      </w:r>
      <w:r>
        <w:rPr>
          <w:rFonts w:ascii="Rockwell" w:eastAsiaTheme="minorHAnsi" w:hAnsi="Rockwell" w:cs="Calibri"/>
          <w:sz w:val="20"/>
          <w:szCs w:val="20"/>
        </w:rPr>
        <w:tab/>
      </w:r>
      <w:r>
        <w:rPr>
          <w:rFonts w:ascii="Rockwell" w:eastAsiaTheme="minorHAnsi" w:hAnsi="Rockwell" w:cs="Calibri"/>
          <w:sz w:val="20"/>
          <w:szCs w:val="20"/>
        </w:rPr>
        <w:tab/>
      </w:r>
      <w:r w:rsidR="00696B18">
        <w:rPr>
          <w:rFonts w:ascii="Rockwell" w:eastAsiaTheme="minorHAnsi" w:hAnsi="Rockwell" w:cs="Calibri"/>
          <w:sz w:val="20"/>
          <w:szCs w:val="20"/>
        </w:rPr>
        <w:t>Q1 Learning Update released to My</w:t>
      </w:r>
      <w:r w:rsidR="006B28F3">
        <w:rPr>
          <w:rFonts w:ascii="Rockwell" w:eastAsiaTheme="minorHAnsi" w:hAnsi="Rockwell" w:cs="Calibri"/>
          <w:sz w:val="20"/>
          <w:szCs w:val="20"/>
        </w:rPr>
        <w:t>E</w:t>
      </w:r>
      <w:r w:rsidR="00696B18">
        <w:rPr>
          <w:rFonts w:ascii="Rockwell" w:eastAsiaTheme="minorHAnsi" w:hAnsi="Rockwell" w:cs="Calibri"/>
          <w:sz w:val="20"/>
          <w:szCs w:val="20"/>
        </w:rPr>
        <w:t>d</w:t>
      </w:r>
    </w:p>
    <w:p w14:paraId="570DE090" w14:textId="03B01E15" w:rsidR="00696B18" w:rsidRDefault="00696B18" w:rsidP="00B20AD9">
      <w:pPr>
        <w:widowControl/>
        <w:autoSpaceDE/>
        <w:autoSpaceDN/>
        <w:spacing w:after="200"/>
        <w:rPr>
          <w:rFonts w:ascii="Rockwell" w:eastAsiaTheme="minorHAnsi" w:hAnsi="Rockwell" w:cs="Calibri"/>
          <w:sz w:val="20"/>
          <w:szCs w:val="20"/>
        </w:rPr>
      </w:pPr>
      <w:r>
        <w:rPr>
          <w:rFonts w:ascii="Rockwell" w:eastAsiaTheme="minorHAnsi" w:hAnsi="Rockwell" w:cs="Calibri"/>
          <w:sz w:val="20"/>
          <w:szCs w:val="20"/>
        </w:rPr>
        <w:t>November 18</w:t>
      </w:r>
      <w:r w:rsidRPr="00696B18">
        <w:rPr>
          <w:rFonts w:ascii="Rockwell" w:eastAsiaTheme="minorHAnsi" w:hAnsi="Rockwell" w:cs="Calibri"/>
          <w:sz w:val="20"/>
          <w:szCs w:val="20"/>
          <w:vertAlign w:val="superscript"/>
        </w:rPr>
        <w:t>th</w:t>
      </w:r>
      <w:r>
        <w:rPr>
          <w:rFonts w:ascii="Rockwell" w:eastAsiaTheme="minorHAnsi" w:hAnsi="Rockwell" w:cs="Calibri"/>
          <w:sz w:val="20"/>
          <w:szCs w:val="20"/>
        </w:rPr>
        <w:tab/>
      </w:r>
      <w:r>
        <w:rPr>
          <w:rFonts w:ascii="Rockwell" w:eastAsiaTheme="minorHAnsi" w:hAnsi="Rockwell" w:cs="Calibri"/>
          <w:sz w:val="20"/>
          <w:szCs w:val="20"/>
        </w:rPr>
        <w:tab/>
      </w:r>
      <w:r>
        <w:rPr>
          <w:rFonts w:ascii="Rockwell" w:eastAsiaTheme="minorHAnsi" w:hAnsi="Rockwell" w:cs="Calibri"/>
          <w:sz w:val="20"/>
          <w:szCs w:val="20"/>
        </w:rPr>
        <w:tab/>
        <w:t>PAC meeting at 5:45</w:t>
      </w:r>
      <w:r>
        <w:rPr>
          <w:rFonts w:ascii="Rockwell" w:eastAsiaTheme="minorHAnsi" w:hAnsi="Rockwell" w:cs="Calibri"/>
          <w:sz w:val="20"/>
          <w:szCs w:val="20"/>
        </w:rPr>
        <w:tab/>
        <w:t>Doug Rogers to present on mental health and vaping</w:t>
      </w:r>
    </w:p>
    <w:p w14:paraId="19BDC63B" w14:textId="0FEC272C" w:rsidR="00696B18" w:rsidRDefault="000C682D" w:rsidP="00B20AD9">
      <w:pPr>
        <w:widowControl/>
        <w:autoSpaceDE/>
        <w:autoSpaceDN/>
        <w:spacing w:after="200"/>
        <w:rPr>
          <w:rFonts w:ascii="Rockwell" w:eastAsiaTheme="minorHAnsi" w:hAnsi="Rockwell" w:cs="Calibri"/>
          <w:sz w:val="20"/>
          <w:szCs w:val="20"/>
        </w:rPr>
      </w:pPr>
      <w:r>
        <w:rPr>
          <w:rFonts w:ascii="Rockwell" w:eastAsiaTheme="minorHAnsi" w:hAnsi="Rockwell" w:cs="Calibri"/>
          <w:sz w:val="20"/>
          <w:szCs w:val="20"/>
        </w:rPr>
        <w:t>November 27</w:t>
      </w:r>
      <w:r w:rsidRPr="000C682D">
        <w:rPr>
          <w:rFonts w:ascii="Rockwell" w:eastAsiaTheme="minorHAnsi" w:hAnsi="Rockwell" w:cs="Calibri"/>
          <w:sz w:val="20"/>
          <w:szCs w:val="20"/>
          <w:vertAlign w:val="superscript"/>
        </w:rPr>
        <w:t>th</w:t>
      </w:r>
      <w:r>
        <w:rPr>
          <w:rFonts w:ascii="Rockwell" w:eastAsiaTheme="minorHAnsi" w:hAnsi="Rockwell" w:cs="Calibri"/>
          <w:sz w:val="20"/>
          <w:szCs w:val="20"/>
        </w:rPr>
        <w:tab/>
      </w:r>
      <w:r>
        <w:rPr>
          <w:rFonts w:ascii="Rockwell" w:eastAsiaTheme="minorHAnsi" w:hAnsi="Rockwell" w:cs="Calibri"/>
          <w:sz w:val="20"/>
          <w:szCs w:val="20"/>
        </w:rPr>
        <w:tab/>
      </w:r>
      <w:r>
        <w:rPr>
          <w:rFonts w:ascii="Rockwell" w:eastAsiaTheme="minorHAnsi" w:hAnsi="Rockwell" w:cs="Calibri"/>
          <w:sz w:val="20"/>
          <w:szCs w:val="20"/>
        </w:rPr>
        <w:tab/>
        <w:t>VSS hosting Sr Girls Volleyball AAA provincials</w:t>
      </w:r>
    </w:p>
    <w:p w14:paraId="4706F5CA" w14:textId="3AF26F6E" w:rsidR="000127EA" w:rsidRDefault="000127EA" w:rsidP="00B20AD9">
      <w:pPr>
        <w:widowControl/>
        <w:autoSpaceDE/>
        <w:autoSpaceDN/>
        <w:spacing w:after="200"/>
        <w:rPr>
          <w:rFonts w:ascii="Rockwell" w:eastAsiaTheme="minorHAnsi" w:hAnsi="Rockwell" w:cs="Calibri"/>
          <w:sz w:val="20"/>
          <w:szCs w:val="20"/>
        </w:rPr>
      </w:pPr>
      <w:r>
        <w:rPr>
          <w:rFonts w:ascii="Rockwell" w:eastAsiaTheme="minorHAnsi" w:hAnsi="Rockwell" w:cs="Calibri"/>
          <w:sz w:val="20"/>
          <w:szCs w:val="20"/>
        </w:rPr>
        <w:t>Dec 1 – 5</w:t>
      </w:r>
      <w:r>
        <w:rPr>
          <w:rFonts w:ascii="Rockwell" w:eastAsiaTheme="minorHAnsi" w:hAnsi="Rockwell" w:cs="Calibri"/>
          <w:sz w:val="20"/>
          <w:szCs w:val="20"/>
        </w:rPr>
        <w:tab/>
      </w:r>
      <w:r>
        <w:rPr>
          <w:rFonts w:ascii="Rockwell" w:eastAsiaTheme="minorHAnsi" w:hAnsi="Rockwell" w:cs="Calibri"/>
          <w:sz w:val="20"/>
          <w:szCs w:val="20"/>
        </w:rPr>
        <w:tab/>
      </w:r>
      <w:r>
        <w:rPr>
          <w:rFonts w:ascii="Rockwell" w:eastAsiaTheme="minorHAnsi" w:hAnsi="Rockwell" w:cs="Calibri"/>
          <w:sz w:val="20"/>
          <w:szCs w:val="20"/>
        </w:rPr>
        <w:tab/>
        <w:t>Grad Photos all week.  Appointments booked online</w:t>
      </w:r>
    </w:p>
    <w:p w14:paraId="01E8C893" w14:textId="7FD478F4" w:rsidR="0064048B" w:rsidRDefault="0064048B" w:rsidP="00B20AD9">
      <w:pPr>
        <w:widowControl/>
        <w:autoSpaceDE/>
        <w:autoSpaceDN/>
        <w:spacing w:after="200"/>
        <w:rPr>
          <w:rFonts w:ascii="Rockwell" w:eastAsiaTheme="minorHAnsi" w:hAnsi="Rockwell" w:cs="Calibri"/>
          <w:sz w:val="20"/>
          <w:szCs w:val="20"/>
        </w:rPr>
      </w:pPr>
      <w:r>
        <w:rPr>
          <w:rFonts w:ascii="Rockwell" w:eastAsiaTheme="minorHAnsi" w:hAnsi="Rockwell" w:cs="Calibri"/>
          <w:sz w:val="20"/>
          <w:szCs w:val="20"/>
        </w:rPr>
        <w:t>December 7</w:t>
      </w:r>
      <w:r w:rsidRPr="0064048B">
        <w:rPr>
          <w:rFonts w:ascii="Rockwell" w:eastAsiaTheme="minorHAnsi" w:hAnsi="Rockwell" w:cs="Calibri"/>
          <w:sz w:val="20"/>
          <w:szCs w:val="20"/>
          <w:vertAlign w:val="superscript"/>
        </w:rPr>
        <w:t>th</w:t>
      </w:r>
      <w:r>
        <w:rPr>
          <w:rFonts w:ascii="Rockwell" w:eastAsiaTheme="minorHAnsi" w:hAnsi="Rockwell" w:cs="Calibri"/>
          <w:sz w:val="20"/>
          <w:szCs w:val="20"/>
        </w:rPr>
        <w:tab/>
      </w:r>
      <w:r>
        <w:rPr>
          <w:rFonts w:ascii="Rockwell" w:eastAsiaTheme="minorHAnsi" w:hAnsi="Rockwell" w:cs="Calibri"/>
          <w:sz w:val="20"/>
          <w:szCs w:val="20"/>
        </w:rPr>
        <w:tab/>
      </w:r>
      <w:r>
        <w:rPr>
          <w:rFonts w:ascii="Rockwell" w:eastAsiaTheme="minorHAnsi" w:hAnsi="Rockwell" w:cs="Calibri"/>
          <w:sz w:val="20"/>
          <w:szCs w:val="20"/>
        </w:rPr>
        <w:tab/>
        <w:t>“I” reports sent home this week</w:t>
      </w:r>
    </w:p>
    <w:p w14:paraId="6186E700" w14:textId="507F7489" w:rsidR="004C471F" w:rsidRDefault="004C471F" w:rsidP="00B20AD9">
      <w:pPr>
        <w:widowControl/>
        <w:autoSpaceDE/>
        <w:autoSpaceDN/>
        <w:spacing w:after="200"/>
        <w:rPr>
          <w:rFonts w:ascii="Rockwell" w:eastAsiaTheme="minorHAnsi" w:hAnsi="Rockwell" w:cs="Calibri"/>
          <w:sz w:val="20"/>
          <w:szCs w:val="20"/>
        </w:rPr>
      </w:pPr>
      <w:r>
        <w:rPr>
          <w:rFonts w:ascii="Rockwell" w:eastAsiaTheme="minorHAnsi" w:hAnsi="Rockwell" w:cs="Calibri"/>
          <w:sz w:val="20"/>
          <w:szCs w:val="20"/>
        </w:rPr>
        <w:t>December 15</w:t>
      </w:r>
      <w:r w:rsidRPr="004C471F">
        <w:rPr>
          <w:rFonts w:ascii="Rockwell" w:eastAsiaTheme="minorHAnsi" w:hAnsi="Rockwell" w:cs="Calibri"/>
          <w:sz w:val="20"/>
          <w:szCs w:val="20"/>
          <w:vertAlign w:val="superscript"/>
        </w:rPr>
        <w:t>th</w:t>
      </w:r>
      <w:r>
        <w:rPr>
          <w:rFonts w:ascii="Rockwell" w:eastAsiaTheme="minorHAnsi" w:hAnsi="Rockwell" w:cs="Calibri"/>
          <w:sz w:val="20"/>
          <w:szCs w:val="20"/>
        </w:rPr>
        <w:tab/>
      </w:r>
      <w:r>
        <w:rPr>
          <w:rFonts w:ascii="Rockwell" w:eastAsiaTheme="minorHAnsi" w:hAnsi="Rockwell" w:cs="Calibri"/>
          <w:sz w:val="20"/>
          <w:szCs w:val="20"/>
        </w:rPr>
        <w:tab/>
      </w:r>
      <w:r>
        <w:rPr>
          <w:rFonts w:ascii="Rockwell" w:eastAsiaTheme="minorHAnsi" w:hAnsi="Rockwell" w:cs="Calibri"/>
          <w:sz w:val="20"/>
          <w:szCs w:val="20"/>
        </w:rPr>
        <w:tab/>
        <w:t>Rotation 4 starts for grade 8’s</w:t>
      </w:r>
    </w:p>
    <w:p w14:paraId="435503DC" w14:textId="7777CF97" w:rsidR="004C471F" w:rsidRDefault="004C471F" w:rsidP="00B20AD9">
      <w:pPr>
        <w:widowControl/>
        <w:autoSpaceDE/>
        <w:autoSpaceDN/>
        <w:spacing w:after="200"/>
        <w:rPr>
          <w:rFonts w:ascii="Rockwell" w:eastAsiaTheme="minorHAnsi" w:hAnsi="Rockwell" w:cs="Calibri"/>
          <w:sz w:val="20"/>
          <w:szCs w:val="20"/>
        </w:rPr>
      </w:pPr>
      <w:r>
        <w:rPr>
          <w:rFonts w:ascii="Rockwell" w:eastAsiaTheme="minorHAnsi" w:hAnsi="Rockwell" w:cs="Calibri"/>
          <w:sz w:val="20"/>
          <w:szCs w:val="20"/>
        </w:rPr>
        <w:t>December 17</w:t>
      </w:r>
      <w:r w:rsidRPr="004C471F">
        <w:rPr>
          <w:rFonts w:ascii="Rockwell" w:eastAsiaTheme="minorHAnsi" w:hAnsi="Rockwell" w:cs="Calibri"/>
          <w:sz w:val="20"/>
          <w:szCs w:val="20"/>
          <w:vertAlign w:val="superscript"/>
        </w:rPr>
        <w:t>th</w:t>
      </w:r>
      <w:r>
        <w:rPr>
          <w:rFonts w:ascii="Rockwell" w:eastAsiaTheme="minorHAnsi" w:hAnsi="Rockwell" w:cs="Calibri"/>
          <w:sz w:val="20"/>
          <w:szCs w:val="20"/>
        </w:rPr>
        <w:tab/>
      </w:r>
      <w:r>
        <w:rPr>
          <w:rFonts w:ascii="Rockwell" w:eastAsiaTheme="minorHAnsi" w:hAnsi="Rockwell" w:cs="Calibri"/>
          <w:sz w:val="20"/>
          <w:szCs w:val="20"/>
        </w:rPr>
        <w:tab/>
      </w:r>
      <w:r>
        <w:rPr>
          <w:rFonts w:ascii="Rockwell" w:eastAsiaTheme="minorHAnsi" w:hAnsi="Rockwell" w:cs="Calibri"/>
          <w:sz w:val="20"/>
          <w:szCs w:val="20"/>
        </w:rPr>
        <w:tab/>
        <w:t>Locker Cleanout</w:t>
      </w:r>
      <w:r>
        <w:rPr>
          <w:rFonts w:ascii="Rockwell" w:eastAsiaTheme="minorHAnsi" w:hAnsi="Rockwell" w:cs="Calibri"/>
          <w:sz w:val="20"/>
          <w:szCs w:val="20"/>
        </w:rPr>
        <w:tab/>
      </w:r>
    </w:p>
    <w:p w14:paraId="73CDC98E" w14:textId="0D47A457" w:rsidR="004C471F" w:rsidRDefault="004C471F" w:rsidP="00B20AD9">
      <w:pPr>
        <w:widowControl/>
        <w:autoSpaceDE/>
        <w:autoSpaceDN/>
        <w:spacing w:after="200"/>
        <w:rPr>
          <w:rFonts w:ascii="Rockwell" w:eastAsiaTheme="minorHAnsi" w:hAnsi="Rockwell" w:cs="Calibri"/>
          <w:sz w:val="20"/>
          <w:szCs w:val="20"/>
        </w:rPr>
      </w:pPr>
      <w:r>
        <w:rPr>
          <w:rFonts w:ascii="Rockwell" w:eastAsiaTheme="minorHAnsi" w:hAnsi="Rockwell" w:cs="Calibri"/>
          <w:sz w:val="20"/>
          <w:szCs w:val="20"/>
        </w:rPr>
        <w:t xml:space="preserve">December </w:t>
      </w:r>
      <w:r w:rsidR="0064048B">
        <w:rPr>
          <w:rFonts w:ascii="Rockwell" w:eastAsiaTheme="minorHAnsi" w:hAnsi="Rockwell" w:cs="Calibri"/>
          <w:sz w:val="20"/>
          <w:szCs w:val="20"/>
        </w:rPr>
        <w:t>19</w:t>
      </w:r>
      <w:r w:rsidR="0064048B">
        <w:rPr>
          <w:rFonts w:ascii="Rockwell" w:eastAsiaTheme="minorHAnsi" w:hAnsi="Rockwell" w:cs="Calibri"/>
          <w:sz w:val="20"/>
          <w:szCs w:val="20"/>
        </w:rPr>
        <w:tab/>
      </w:r>
      <w:r w:rsidR="0064048B">
        <w:rPr>
          <w:rFonts w:ascii="Rockwell" w:eastAsiaTheme="minorHAnsi" w:hAnsi="Rockwell" w:cs="Calibri"/>
          <w:sz w:val="20"/>
          <w:szCs w:val="20"/>
        </w:rPr>
        <w:tab/>
      </w:r>
      <w:r w:rsidR="0064048B">
        <w:rPr>
          <w:rFonts w:ascii="Rockwell" w:eastAsiaTheme="minorHAnsi" w:hAnsi="Rockwell" w:cs="Calibri"/>
          <w:sz w:val="20"/>
          <w:szCs w:val="20"/>
        </w:rPr>
        <w:tab/>
      </w:r>
      <w:r w:rsidR="002110AC">
        <w:rPr>
          <w:rFonts w:ascii="Rockwell" w:eastAsiaTheme="minorHAnsi" w:hAnsi="Rockwell" w:cs="Calibri"/>
          <w:sz w:val="20"/>
          <w:szCs w:val="20"/>
        </w:rPr>
        <w:t>Last Day</w:t>
      </w:r>
      <w:r w:rsidR="0064048B">
        <w:rPr>
          <w:rFonts w:ascii="Rockwell" w:eastAsiaTheme="minorHAnsi" w:hAnsi="Rockwell" w:cs="Calibri"/>
          <w:sz w:val="20"/>
          <w:szCs w:val="20"/>
        </w:rPr>
        <w:t xml:space="preserve"> of school before winter holidays</w:t>
      </w:r>
    </w:p>
    <w:p w14:paraId="002E4CD0" w14:textId="4EE4302A" w:rsidR="0064048B" w:rsidRPr="00B20AD9" w:rsidRDefault="0064048B" w:rsidP="00B20AD9">
      <w:pPr>
        <w:widowControl/>
        <w:autoSpaceDE/>
        <w:autoSpaceDN/>
        <w:spacing w:after="200"/>
        <w:rPr>
          <w:rFonts w:ascii="Rockwell" w:eastAsiaTheme="minorHAnsi" w:hAnsi="Rockwell" w:cs="Calibri"/>
          <w:sz w:val="20"/>
          <w:szCs w:val="20"/>
        </w:rPr>
      </w:pPr>
      <w:r>
        <w:rPr>
          <w:rFonts w:ascii="Rockwell" w:eastAsiaTheme="minorHAnsi" w:hAnsi="Rockwell" w:cs="Calibri"/>
          <w:sz w:val="20"/>
          <w:szCs w:val="20"/>
        </w:rPr>
        <w:t>January 5</w:t>
      </w:r>
      <w:r w:rsidRPr="0064048B">
        <w:rPr>
          <w:rFonts w:ascii="Rockwell" w:eastAsiaTheme="minorHAnsi" w:hAnsi="Rockwell" w:cs="Calibri"/>
          <w:sz w:val="20"/>
          <w:szCs w:val="20"/>
          <w:vertAlign w:val="superscript"/>
        </w:rPr>
        <w:t>th</w:t>
      </w:r>
      <w:r>
        <w:rPr>
          <w:rFonts w:ascii="Rockwell" w:eastAsiaTheme="minorHAnsi" w:hAnsi="Rockwell" w:cs="Calibri"/>
          <w:sz w:val="20"/>
          <w:szCs w:val="20"/>
        </w:rPr>
        <w:tab/>
      </w:r>
      <w:r>
        <w:rPr>
          <w:rFonts w:ascii="Rockwell" w:eastAsiaTheme="minorHAnsi" w:hAnsi="Rockwell" w:cs="Calibri"/>
          <w:sz w:val="20"/>
          <w:szCs w:val="20"/>
        </w:rPr>
        <w:tab/>
      </w:r>
      <w:r>
        <w:rPr>
          <w:rFonts w:ascii="Rockwell" w:eastAsiaTheme="minorHAnsi" w:hAnsi="Rockwell" w:cs="Calibri"/>
          <w:sz w:val="20"/>
          <w:szCs w:val="20"/>
        </w:rPr>
        <w:tab/>
        <w:t>School Reopens</w:t>
      </w:r>
    </w:p>
    <w:sectPr w:rsidR="0064048B" w:rsidRPr="00B20AD9">
      <w:type w:val="continuous"/>
      <w:pgSz w:w="12240" w:h="15840"/>
      <w:pgMar w:top="800" w:right="700" w:bottom="280" w:left="7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ckwell">
    <w:altName w:val="Rockwell"/>
    <w:panose1 w:val="02060603020205020403"/>
    <w:charset w:val="00"/>
    <w:family w:val="roman"/>
    <w:pitch w:val="variable"/>
    <w:sig w:usb0="00000007" w:usb1="00000000" w:usb2="00000000" w:usb3="00000000" w:csb0="00000003" w:csb1="00000000"/>
  </w:font>
  <w:font w:name="Aptos">
    <w:charset w:val="00"/>
    <w:family w:val="swiss"/>
    <w:pitch w:val="variable"/>
    <w:sig w:usb0="20000287" w:usb1="00000003" w:usb2="00000000" w:usb3="00000000" w:csb0="0000019F" w:csb1="00000000"/>
  </w:font>
  <w:font w:name="inheri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AB12D8"/>
    <w:multiLevelType w:val="hybridMultilevel"/>
    <w:tmpl w:val="11D68452"/>
    <w:lvl w:ilvl="0" w:tplc="5D200138">
      <w:start w:val="1"/>
      <w:numFmt w:val="decimal"/>
      <w:lvlText w:val="%1."/>
      <w:lvlJc w:val="left"/>
      <w:pPr>
        <w:ind w:left="720" w:hanging="360"/>
      </w:pPr>
      <w:rPr>
        <w:rFonts w:ascii="Arial" w:hAnsi="Arial" w:cs="Arial" w:hint="default"/>
        <w:color w:val="000000"/>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176460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064"/>
    <w:rsid w:val="000127EA"/>
    <w:rsid w:val="000308BC"/>
    <w:rsid w:val="00054217"/>
    <w:rsid w:val="000665AB"/>
    <w:rsid w:val="000A47DC"/>
    <w:rsid w:val="000C39AD"/>
    <w:rsid w:val="000C5263"/>
    <w:rsid w:val="000C682D"/>
    <w:rsid w:val="000E404C"/>
    <w:rsid w:val="000E5C64"/>
    <w:rsid w:val="00105155"/>
    <w:rsid w:val="001252F8"/>
    <w:rsid w:val="0013747F"/>
    <w:rsid w:val="00150A75"/>
    <w:rsid w:val="00151995"/>
    <w:rsid w:val="00162648"/>
    <w:rsid w:val="00181863"/>
    <w:rsid w:val="001B18AF"/>
    <w:rsid w:val="002110AC"/>
    <w:rsid w:val="00221202"/>
    <w:rsid w:val="00223E73"/>
    <w:rsid w:val="00234182"/>
    <w:rsid w:val="00241117"/>
    <w:rsid w:val="00241A30"/>
    <w:rsid w:val="00262B75"/>
    <w:rsid w:val="0027083C"/>
    <w:rsid w:val="002756A5"/>
    <w:rsid w:val="002A2831"/>
    <w:rsid w:val="002B2A3C"/>
    <w:rsid w:val="002C689B"/>
    <w:rsid w:val="002D5E3D"/>
    <w:rsid w:val="0031494A"/>
    <w:rsid w:val="00325F37"/>
    <w:rsid w:val="00326596"/>
    <w:rsid w:val="00327F3B"/>
    <w:rsid w:val="003550BB"/>
    <w:rsid w:val="003755FC"/>
    <w:rsid w:val="0037591B"/>
    <w:rsid w:val="00376291"/>
    <w:rsid w:val="003769B1"/>
    <w:rsid w:val="003815B4"/>
    <w:rsid w:val="00391C8B"/>
    <w:rsid w:val="003924EE"/>
    <w:rsid w:val="003B1394"/>
    <w:rsid w:val="003C3297"/>
    <w:rsid w:val="003D59AA"/>
    <w:rsid w:val="003D5CC9"/>
    <w:rsid w:val="003E30AB"/>
    <w:rsid w:val="003E3BA1"/>
    <w:rsid w:val="00430C98"/>
    <w:rsid w:val="00443580"/>
    <w:rsid w:val="0044595C"/>
    <w:rsid w:val="0045117D"/>
    <w:rsid w:val="004650CE"/>
    <w:rsid w:val="004723B9"/>
    <w:rsid w:val="004751AC"/>
    <w:rsid w:val="004849F7"/>
    <w:rsid w:val="00490993"/>
    <w:rsid w:val="00492578"/>
    <w:rsid w:val="004B7A15"/>
    <w:rsid w:val="004B7BE3"/>
    <w:rsid w:val="004C471F"/>
    <w:rsid w:val="004D28EB"/>
    <w:rsid w:val="004E0999"/>
    <w:rsid w:val="004F5932"/>
    <w:rsid w:val="004F5E19"/>
    <w:rsid w:val="005050A3"/>
    <w:rsid w:val="00507B05"/>
    <w:rsid w:val="00507F72"/>
    <w:rsid w:val="00537F35"/>
    <w:rsid w:val="0055303E"/>
    <w:rsid w:val="0057149B"/>
    <w:rsid w:val="00576B83"/>
    <w:rsid w:val="005D68A3"/>
    <w:rsid w:val="005D6AC0"/>
    <w:rsid w:val="00604B86"/>
    <w:rsid w:val="0061235B"/>
    <w:rsid w:val="00621693"/>
    <w:rsid w:val="006328F7"/>
    <w:rsid w:val="0064048B"/>
    <w:rsid w:val="00650783"/>
    <w:rsid w:val="00661595"/>
    <w:rsid w:val="00696B18"/>
    <w:rsid w:val="006B28F3"/>
    <w:rsid w:val="00714EF7"/>
    <w:rsid w:val="007474AC"/>
    <w:rsid w:val="00785EE8"/>
    <w:rsid w:val="00792F6D"/>
    <w:rsid w:val="00795251"/>
    <w:rsid w:val="0079638A"/>
    <w:rsid w:val="007A3678"/>
    <w:rsid w:val="007A50B8"/>
    <w:rsid w:val="007C4E55"/>
    <w:rsid w:val="007E1485"/>
    <w:rsid w:val="007E7D7D"/>
    <w:rsid w:val="00803403"/>
    <w:rsid w:val="0082744F"/>
    <w:rsid w:val="008301D3"/>
    <w:rsid w:val="008307BF"/>
    <w:rsid w:val="00842D6B"/>
    <w:rsid w:val="0087164A"/>
    <w:rsid w:val="00881254"/>
    <w:rsid w:val="008820CF"/>
    <w:rsid w:val="008849DC"/>
    <w:rsid w:val="00893F13"/>
    <w:rsid w:val="008B6C4D"/>
    <w:rsid w:val="008C3D55"/>
    <w:rsid w:val="008D16C7"/>
    <w:rsid w:val="008D227A"/>
    <w:rsid w:val="008D5244"/>
    <w:rsid w:val="009015C7"/>
    <w:rsid w:val="00944064"/>
    <w:rsid w:val="00981974"/>
    <w:rsid w:val="00984306"/>
    <w:rsid w:val="00986861"/>
    <w:rsid w:val="009D62F8"/>
    <w:rsid w:val="00A2544A"/>
    <w:rsid w:val="00A37C31"/>
    <w:rsid w:val="00A41390"/>
    <w:rsid w:val="00A75CD7"/>
    <w:rsid w:val="00A9254D"/>
    <w:rsid w:val="00AB3B92"/>
    <w:rsid w:val="00AB6954"/>
    <w:rsid w:val="00AB6DF5"/>
    <w:rsid w:val="00AC239E"/>
    <w:rsid w:val="00AC5FD2"/>
    <w:rsid w:val="00AF322E"/>
    <w:rsid w:val="00B123D8"/>
    <w:rsid w:val="00B14062"/>
    <w:rsid w:val="00B15813"/>
    <w:rsid w:val="00B20AD9"/>
    <w:rsid w:val="00B551E7"/>
    <w:rsid w:val="00B564A3"/>
    <w:rsid w:val="00B60893"/>
    <w:rsid w:val="00B8320E"/>
    <w:rsid w:val="00B864A9"/>
    <w:rsid w:val="00BB2A6C"/>
    <w:rsid w:val="00BC716B"/>
    <w:rsid w:val="00BD270F"/>
    <w:rsid w:val="00BE09CA"/>
    <w:rsid w:val="00C029B3"/>
    <w:rsid w:val="00C07BC5"/>
    <w:rsid w:val="00C22DFE"/>
    <w:rsid w:val="00C243ED"/>
    <w:rsid w:val="00C45401"/>
    <w:rsid w:val="00C67E2B"/>
    <w:rsid w:val="00C77EDF"/>
    <w:rsid w:val="00C80ECE"/>
    <w:rsid w:val="00C96C6D"/>
    <w:rsid w:val="00CB73EA"/>
    <w:rsid w:val="00CC22EA"/>
    <w:rsid w:val="00CC61FC"/>
    <w:rsid w:val="00D06E2D"/>
    <w:rsid w:val="00D0750F"/>
    <w:rsid w:val="00D27652"/>
    <w:rsid w:val="00D77B91"/>
    <w:rsid w:val="00DA0775"/>
    <w:rsid w:val="00DA684B"/>
    <w:rsid w:val="00DC16A2"/>
    <w:rsid w:val="00DD125B"/>
    <w:rsid w:val="00DF140D"/>
    <w:rsid w:val="00E3215E"/>
    <w:rsid w:val="00EA53A7"/>
    <w:rsid w:val="00EB5ACC"/>
    <w:rsid w:val="00EB77AC"/>
    <w:rsid w:val="00EC56C6"/>
    <w:rsid w:val="00ED16D1"/>
    <w:rsid w:val="00EF0C24"/>
    <w:rsid w:val="00EF1CEB"/>
    <w:rsid w:val="00F03B2C"/>
    <w:rsid w:val="00F15720"/>
    <w:rsid w:val="00F25C3F"/>
    <w:rsid w:val="00F64515"/>
    <w:rsid w:val="00F911A9"/>
    <w:rsid w:val="00FB0194"/>
    <w:rsid w:val="00FB3CA7"/>
    <w:rsid w:val="00FB4049"/>
    <w:rsid w:val="00FC1E9A"/>
    <w:rsid w:val="00FD2998"/>
    <w:rsid w:val="00FD7B42"/>
    <w:rsid w:val="00FF26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0297F"/>
  <w15:docId w15:val="{A9F59DFF-9CE6-497C-B180-18CC683A8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Times New Roman" w:eastAsia="Times New Roman" w:hAnsi="Times New Roman" w:cs="Times New Roman"/>
      <w:sz w:val="24"/>
      <w:szCs w:val="24"/>
    </w:rPr>
  </w:style>
  <w:style w:type="paragraph" w:styleId="Title">
    <w:name w:val="Title"/>
    <w:basedOn w:val="Normal"/>
    <w:uiPriority w:val="10"/>
    <w:qFormat/>
    <w:pPr>
      <w:spacing w:line="464" w:lineRule="exact"/>
      <w:ind w:right="133"/>
      <w:jc w:val="right"/>
    </w:pPr>
    <w:rPr>
      <w:rFonts w:ascii="Rockwell" w:eastAsia="Rockwell" w:hAnsi="Rockwell" w:cs="Rockwell"/>
      <w:b/>
      <w:bCs/>
      <w:sz w:val="40"/>
      <w:szCs w:val="4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D77B91"/>
    <w:rPr>
      <w:color w:val="0000FF" w:themeColor="hyperlink"/>
      <w:u w:val="single"/>
    </w:rPr>
  </w:style>
  <w:style w:type="character" w:styleId="UnresolvedMention">
    <w:name w:val="Unresolved Mention"/>
    <w:basedOn w:val="DefaultParagraphFont"/>
    <w:uiPriority w:val="99"/>
    <w:semiHidden/>
    <w:unhideWhenUsed/>
    <w:rsid w:val="00D77B91"/>
    <w:rPr>
      <w:color w:val="605E5C"/>
      <w:shd w:val="clear" w:color="auto" w:fill="E1DFDD"/>
    </w:rPr>
  </w:style>
  <w:style w:type="paragraph" w:customStyle="1" w:styleId="elementtoproof">
    <w:name w:val="elementtoproof"/>
    <w:basedOn w:val="Normal"/>
    <w:rsid w:val="00EB77AC"/>
    <w:pPr>
      <w:widowControl/>
      <w:autoSpaceDE/>
      <w:autoSpaceDN/>
    </w:pPr>
    <w:rPr>
      <w:rFonts w:ascii="Calibri" w:eastAsiaTheme="minorHAnsi" w:hAnsi="Calibri" w:cs="Calibri"/>
    </w:rPr>
  </w:style>
  <w:style w:type="paragraph" w:styleId="NormalWeb">
    <w:name w:val="Normal (Web)"/>
    <w:basedOn w:val="Normal"/>
    <w:uiPriority w:val="99"/>
    <w:unhideWhenUsed/>
    <w:rsid w:val="00F03B2C"/>
    <w:pPr>
      <w:widowControl/>
      <w:autoSpaceDE/>
      <w:autoSpaceDN/>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830397">
      <w:bodyDiv w:val="1"/>
      <w:marLeft w:val="0"/>
      <w:marRight w:val="0"/>
      <w:marTop w:val="0"/>
      <w:marBottom w:val="0"/>
      <w:divBdr>
        <w:top w:val="none" w:sz="0" w:space="0" w:color="auto"/>
        <w:left w:val="none" w:sz="0" w:space="0" w:color="auto"/>
        <w:bottom w:val="none" w:sz="0" w:space="0" w:color="auto"/>
        <w:right w:val="none" w:sz="0" w:space="0" w:color="auto"/>
      </w:divBdr>
    </w:div>
    <w:div w:id="103504178">
      <w:bodyDiv w:val="1"/>
      <w:marLeft w:val="0"/>
      <w:marRight w:val="0"/>
      <w:marTop w:val="0"/>
      <w:marBottom w:val="0"/>
      <w:divBdr>
        <w:top w:val="none" w:sz="0" w:space="0" w:color="auto"/>
        <w:left w:val="none" w:sz="0" w:space="0" w:color="auto"/>
        <w:bottom w:val="none" w:sz="0" w:space="0" w:color="auto"/>
        <w:right w:val="none" w:sz="0" w:space="0" w:color="auto"/>
      </w:divBdr>
    </w:div>
    <w:div w:id="104734978">
      <w:bodyDiv w:val="1"/>
      <w:marLeft w:val="0"/>
      <w:marRight w:val="0"/>
      <w:marTop w:val="0"/>
      <w:marBottom w:val="0"/>
      <w:divBdr>
        <w:top w:val="none" w:sz="0" w:space="0" w:color="auto"/>
        <w:left w:val="none" w:sz="0" w:space="0" w:color="auto"/>
        <w:bottom w:val="none" w:sz="0" w:space="0" w:color="auto"/>
        <w:right w:val="none" w:sz="0" w:space="0" w:color="auto"/>
      </w:divBdr>
    </w:div>
    <w:div w:id="105851910">
      <w:bodyDiv w:val="1"/>
      <w:marLeft w:val="0"/>
      <w:marRight w:val="0"/>
      <w:marTop w:val="0"/>
      <w:marBottom w:val="0"/>
      <w:divBdr>
        <w:top w:val="none" w:sz="0" w:space="0" w:color="auto"/>
        <w:left w:val="none" w:sz="0" w:space="0" w:color="auto"/>
        <w:bottom w:val="none" w:sz="0" w:space="0" w:color="auto"/>
        <w:right w:val="none" w:sz="0" w:space="0" w:color="auto"/>
      </w:divBdr>
    </w:div>
    <w:div w:id="107432887">
      <w:bodyDiv w:val="1"/>
      <w:marLeft w:val="0"/>
      <w:marRight w:val="0"/>
      <w:marTop w:val="0"/>
      <w:marBottom w:val="0"/>
      <w:divBdr>
        <w:top w:val="none" w:sz="0" w:space="0" w:color="auto"/>
        <w:left w:val="none" w:sz="0" w:space="0" w:color="auto"/>
        <w:bottom w:val="none" w:sz="0" w:space="0" w:color="auto"/>
        <w:right w:val="none" w:sz="0" w:space="0" w:color="auto"/>
      </w:divBdr>
    </w:div>
    <w:div w:id="140779734">
      <w:bodyDiv w:val="1"/>
      <w:marLeft w:val="0"/>
      <w:marRight w:val="0"/>
      <w:marTop w:val="0"/>
      <w:marBottom w:val="0"/>
      <w:divBdr>
        <w:top w:val="none" w:sz="0" w:space="0" w:color="auto"/>
        <w:left w:val="none" w:sz="0" w:space="0" w:color="auto"/>
        <w:bottom w:val="none" w:sz="0" w:space="0" w:color="auto"/>
        <w:right w:val="none" w:sz="0" w:space="0" w:color="auto"/>
      </w:divBdr>
    </w:div>
    <w:div w:id="171380608">
      <w:bodyDiv w:val="1"/>
      <w:marLeft w:val="0"/>
      <w:marRight w:val="0"/>
      <w:marTop w:val="0"/>
      <w:marBottom w:val="0"/>
      <w:divBdr>
        <w:top w:val="none" w:sz="0" w:space="0" w:color="auto"/>
        <w:left w:val="none" w:sz="0" w:space="0" w:color="auto"/>
        <w:bottom w:val="none" w:sz="0" w:space="0" w:color="auto"/>
        <w:right w:val="none" w:sz="0" w:space="0" w:color="auto"/>
      </w:divBdr>
    </w:div>
    <w:div w:id="227308949">
      <w:bodyDiv w:val="1"/>
      <w:marLeft w:val="0"/>
      <w:marRight w:val="0"/>
      <w:marTop w:val="0"/>
      <w:marBottom w:val="0"/>
      <w:divBdr>
        <w:top w:val="none" w:sz="0" w:space="0" w:color="auto"/>
        <w:left w:val="none" w:sz="0" w:space="0" w:color="auto"/>
        <w:bottom w:val="none" w:sz="0" w:space="0" w:color="auto"/>
        <w:right w:val="none" w:sz="0" w:space="0" w:color="auto"/>
      </w:divBdr>
    </w:div>
    <w:div w:id="256450256">
      <w:bodyDiv w:val="1"/>
      <w:marLeft w:val="0"/>
      <w:marRight w:val="0"/>
      <w:marTop w:val="0"/>
      <w:marBottom w:val="0"/>
      <w:divBdr>
        <w:top w:val="none" w:sz="0" w:space="0" w:color="auto"/>
        <w:left w:val="none" w:sz="0" w:space="0" w:color="auto"/>
        <w:bottom w:val="none" w:sz="0" w:space="0" w:color="auto"/>
        <w:right w:val="none" w:sz="0" w:space="0" w:color="auto"/>
      </w:divBdr>
    </w:div>
    <w:div w:id="284427090">
      <w:bodyDiv w:val="1"/>
      <w:marLeft w:val="0"/>
      <w:marRight w:val="0"/>
      <w:marTop w:val="0"/>
      <w:marBottom w:val="0"/>
      <w:divBdr>
        <w:top w:val="none" w:sz="0" w:space="0" w:color="auto"/>
        <w:left w:val="none" w:sz="0" w:space="0" w:color="auto"/>
        <w:bottom w:val="none" w:sz="0" w:space="0" w:color="auto"/>
        <w:right w:val="none" w:sz="0" w:space="0" w:color="auto"/>
      </w:divBdr>
    </w:div>
    <w:div w:id="301623780">
      <w:bodyDiv w:val="1"/>
      <w:marLeft w:val="0"/>
      <w:marRight w:val="0"/>
      <w:marTop w:val="0"/>
      <w:marBottom w:val="0"/>
      <w:divBdr>
        <w:top w:val="none" w:sz="0" w:space="0" w:color="auto"/>
        <w:left w:val="none" w:sz="0" w:space="0" w:color="auto"/>
        <w:bottom w:val="none" w:sz="0" w:space="0" w:color="auto"/>
        <w:right w:val="none" w:sz="0" w:space="0" w:color="auto"/>
      </w:divBdr>
    </w:div>
    <w:div w:id="331954886">
      <w:bodyDiv w:val="1"/>
      <w:marLeft w:val="0"/>
      <w:marRight w:val="0"/>
      <w:marTop w:val="0"/>
      <w:marBottom w:val="0"/>
      <w:divBdr>
        <w:top w:val="none" w:sz="0" w:space="0" w:color="auto"/>
        <w:left w:val="none" w:sz="0" w:space="0" w:color="auto"/>
        <w:bottom w:val="none" w:sz="0" w:space="0" w:color="auto"/>
        <w:right w:val="none" w:sz="0" w:space="0" w:color="auto"/>
      </w:divBdr>
    </w:div>
    <w:div w:id="332224131">
      <w:bodyDiv w:val="1"/>
      <w:marLeft w:val="0"/>
      <w:marRight w:val="0"/>
      <w:marTop w:val="0"/>
      <w:marBottom w:val="0"/>
      <w:divBdr>
        <w:top w:val="none" w:sz="0" w:space="0" w:color="auto"/>
        <w:left w:val="none" w:sz="0" w:space="0" w:color="auto"/>
        <w:bottom w:val="none" w:sz="0" w:space="0" w:color="auto"/>
        <w:right w:val="none" w:sz="0" w:space="0" w:color="auto"/>
      </w:divBdr>
    </w:div>
    <w:div w:id="336347010">
      <w:bodyDiv w:val="1"/>
      <w:marLeft w:val="0"/>
      <w:marRight w:val="0"/>
      <w:marTop w:val="0"/>
      <w:marBottom w:val="0"/>
      <w:divBdr>
        <w:top w:val="none" w:sz="0" w:space="0" w:color="auto"/>
        <w:left w:val="none" w:sz="0" w:space="0" w:color="auto"/>
        <w:bottom w:val="none" w:sz="0" w:space="0" w:color="auto"/>
        <w:right w:val="none" w:sz="0" w:space="0" w:color="auto"/>
      </w:divBdr>
    </w:div>
    <w:div w:id="496578731">
      <w:bodyDiv w:val="1"/>
      <w:marLeft w:val="0"/>
      <w:marRight w:val="0"/>
      <w:marTop w:val="0"/>
      <w:marBottom w:val="0"/>
      <w:divBdr>
        <w:top w:val="none" w:sz="0" w:space="0" w:color="auto"/>
        <w:left w:val="none" w:sz="0" w:space="0" w:color="auto"/>
        <w:bottom w:val="none" w:sz="0" w:space="0" w:color="auto"/>
        <w:right w:val="none" w:sz="0" w:space="0" w:color="auto"/>
      </w:divBdr>
    </w:div>
    <w:div w:id="533426444">
      <w:bodyDiv w:val="1"/>
      <w:marLeft w:val="0"/>
      <w:marRight w:val="0"/>
      <w:marTop w:val="0"/>
      <w:marBottom w:val="0"/>
      <w:divBdr>
        <w:top w:val="none" w:sz="0" w:space="0" w:color="auto"/>
        <w:left w:val="none" w:sz="0" w:space="0" w:color="auto"/>
        <w:bottom w:val="none" w:sz="0" w:space="0" w:color="auto"/>
        <w:right w:val="none" w:sz="0" w:space="0" w:color="auto"/>
      </w:divBdr>
    </w:div>
    <w:div w:id="581335335">
      <w:bodyDiv w:val="1"/>
      <w:marLeft w:val="0"/>
      <w:marRight w:val="0"/>
      <w:marTop w:val="0"/>
      <w:marBottom w:val="0"/>
      <w:divBdr>
        <w:top w:val="none" w:sz="0" w:space="0" w:color="auto"/>
        <w:left w:val="none" w:sz="0" w:space="0" w:color="auto"/>
        <w:bottom w:val="none" w:sz="0" w:space="0" w:color="auto"/>
        <w:right w:val="none" w:sz="0" w:space="0" w:color="auto"/>
      </w:divBdr>
    </w:div>
    <w:div w:id="591549603">
      <w:bodyDiv w:val="1"/>
      <w:marLeft w:val="0"/>
      <w:marRight w:val="0"/>
      <w:marTop w:val="0"/>
      <w:marBottom w:val="0"/>
      <w:divBdr>
        <w:top w:val="none" w:sz="0" w:space="0" w:color="auto"/>
        <w:left w:val="none" w:sz="0" w:space="0" w:color="auto"/>
        <w:bottom w:val="none" w:sz="0" w:space="0" w:color="auto"/>
        <w:right w:val="none" w:sz="0" w:space="0" w:color="auto"/>
      </w:divBdr>
    </w:div>
    <w:div w:id="592780675">
      <w:bodyDiv w:val="1"/>
      <w:marLeft w:val="0"/>
      <w:marRight w:val="0"/>
      <w:marTop w:val="0"/>
      <w:marBottom w:val="0"/>
      <w:divBdr>
        <w:top w:val="none" w:sz="0" w:space="0" w:color="auto"/>
        <w:left w:val="none" w:sz="0" w:space="0" w:color="auto"/>
        <w:bottom w:val="none" w:sz="0" w:space="0" w:color="auto"/>
        <w:right w:val="none" w:sz="0" w:space="0" w:color="auto"/>
      </w:divBdr>
    </w:div>
    <w:div w:id="681979170">
      <w:bodyDiv w:val="1"/>
      <w:marLeft w:val="0"/>
      <w:marRight w:val="0"/>
      <w:marTop w:val="0"/>
      <w:marBottom w:val="0"/>
      <w:divBdr>
        <w:top w:val="none" w:sz="0" w:space="0" w:color="auto"/>
        <w:left w:val="none" w:sz="0" w:space="0" w:color="auto"/>
        <w:bottom w:val="none" w:sz="0" w:space="0" w:color="auto"/>
        <w:right w:val="none" w:sz="0" w:space="0" w:color="auto"/>
      </w:divBdr>
    </w:div>
    <w:div w:id="712265717">
      <w:bodyDiv w:val="1"/>
      <w:marLeft w:val="0"/>
      <w:marRight w:val="0"/>
      <w:marTop w:val="0"/>
      <w:marBottom w:val="0"/>
      <w:divBdr>
        <w:top w:val="none" w:sz="0" w:space="0" w:color="auto"/>
        <w:left w:val="none" w:sz="0" w:space="0" w:color="auto"/>
        <w:bottom w:val="none" w:sz="0" w:space="0" w:color="auto"/>
        <w:right w:val="none" w:sz="0" w:space="0" w:color="auto"/>
      </w:divBdr>
    </w:div>
    <w:div w:id="855460654">
      <w:bodyDiv w:val="1"/>
      <w:marLeft w:val="0"/>
      <w:marRight w:val="0"/>
      <w:marTop w:val="0"/>
      <w:marBottom w:val="0"/>
      <w:divBdr>
        <w:top w:val="none" w:sz="0" w:space="0" w:color="auto"/>
        <w:left w:val="none" w:sz="0" w:space="0" w:color="auto"/>
        <w:bottom w:val="none" w:sz="0" w:space="0" w:color="auto"/>
        <w:right w:val="none" w:sz="0" w:space="0" w:color="auto"/>
      </w:divBdr>
    </w:div>
    <w:div w:id="937562268">
      <w:bodyDiv w:val="1"/>
      <w:marLeft w:val="0"/>
      <w:marRight w:val="0"/>
      <w:marTop w:val="0"/>
      <w:marBottom w:val="0"/>
      <w:divBdr>
        <w:top w:val="none" w:sz="0" w:space="0" w:color="auto"/>
        <w:left w:val="none" w:sz="0" w:space="0" w:color="auto"/>
        <w:bottom w:val="none" w:sz="0" w:space="0" w:color="auto"/>
        <w:right w:val="none" w:sz="0" w:space="0" w:color="auto"/>
      </w:divBdr>
    </w:div>
    <w:div w:id="963656360">
      <w:bodyDiv w:val="1"/>
      <w:marLeft w:val="0"/>
      <w:marRight w:val="0"/>
      <w:marTop w:val="0"/>
      <w:marBottom w:val="0"/>
      <w:divBdr>
        <w:top w:val="none" w:sz="0" w:space="0" w:color="auto"/>
        <w:left w:val="none" w:sz="0" w:space="0" w:color="auto"/>
        <w:bottom w:val="none" w:sz="0" w:space="0" w:color="auto"/>
        <w:right w:val="none" w:sz="0" w:space="0" w:color="auto"/>
      </w:divBdr>
    </w:div>
    <w:div w:id="988872809">
      <w:bodyDiv w:val="1"/>
      <w:marLeft w:val="0"/>
      <w:marRight w:val="0"/>
      <w:marTop w:val="0"/>
      <w:marBottom w:val="0"/>
      <w:divBdr>
        <w:top w:val="none" w:sz="0" w:space="0" w:color="auto"/>
        <w:left w:val="none" w:sz="0" w:space="0" w:color="auto"/>
        <w:bottom w:val="none" w:sz="0" w:space="0" w:color="auto"/>
        <w:right w:val="none" w:sz="0" w:space="0" w:color="auto"/>
      </w:divBdr>
    </w:div>
    <w:div w:id="995763291">
      <w:bodyDiv w:val="1"/>
      <w:marLeft w:val="0"/>
      <w:marRight w:val="0"/>
      <w:marTop w:val="0"/>
      <w:marBottom w:val="0"/>
      <w:divBdr>
        <w:top w:val="none" w:sz="0" w:space="0" w:color="auto"/>
        <w:left w:val="none" w:sz="0" w:space="0" w:color="auto"/>
        <w:bottom w:val="none" w:sz="0" w:space="0" w:color="auto"/>
        <w:right w:val="none" w:sz="0" w:space="0" w:color="auto"/>
      </w:divBdr>
    </w:div>
    <w:div w:id="1031422267">
      <w:bodyDiv w:val="1"/>
      <w:marLeft w:val="0"/>
      <w:marRight w:val="0"/>
      <w:marTop w:val="0"/>
      <w:marBottom w:val="0"/>
      <w:divBdr>
        <w:top w:val="none" w:sz="0" w:space="0" w:color="auto"/>
        <w:left w:val="none" w:sz="0" w:space="0" w:color="auto"/>
        <w:bottom w:val="none" w:sz="0" w:space="0" w:color="auto"/>
        <w:right w:val="none" w:sz="0" w:space="0" w:color="auto"/>
      </w:divBdr>
    </w:div>
    <w:div w:id="1043020030">
      <w:bodyDiv w:val="1"/>
      <w:marLeft w:val="0"/>
      <w:marRight w:val="0"/>
      <w:marTop w:val="0"/>
      <w:marBottom w:val="0"/>
      <w:divBdr>
        <w:top w:val="none" w:sz="0" w:space="0" w:color="auto"/>
        <w:left w:val="none" w:sz="0" w:space="0" w:color="auto"/>
        <w:bottom w:val="none" w:sz="0" w:space="0" w:color="auto"/>
        <w:right w:val="none" w:sz="0" w:space="0" w:color="auto"/>
      </w:divBdr>
    </w:div>
    <w:div w:id="1105493381">
      <w:bodyDiv w:val="1"/>
      <w:marLeft w:val="0"/>
      <w:marRight w:val="0"/>
      <w:marTop w:val="0"/>
      <w:marBottom w:val="0"/>
      <w:divBdr>
        <w:top w:val="none" w:sz="0" w:space="0" w:color="auto"/>
        <w:left w:val="none" w:sz="0" w:space="0" w:color="auto"/>
        <w:bottom w:val="none" w:sz="0" w:space="0" w:color="auto"/>
        <w:right w:val="none" w:sz="0" w:space="0" w:color="auto"/>
      </w:divBdr>
    </w:div>
    <w:div w:id="1112363545">
      <w:bodyDiv w:val="1"/>
      <w:marLeft w:val="0"/>
      <w:marRight w:val="0"/>
      <w:marTop w:val="0"/>
      <w:marBottom w:val="0"/>
      <w:divBdr>
        <w:top w:val="none" w:sz="0" w:space="0" w:color="auto"/>
        <w:left w:val="none" w:sz="0" w:space="0" w:color="auto"/>
        <w:bottom w:val="none" w:sz="0" w:space="0" w:color="auto"/>
        <w:right w:val="none" w:sz="0" w:space="0" w:color="auto"/>
      </w:divBdr>
    </w:div>
    <w:div w:id="1120683963">
      <w:bodyDiv w:val="1"/>
      <w:marLeft w:val="0"/>
      <w:marRight w:val="0"/>
      <w:marTop w:val="0"/>
      <w:marBottom w:val="0"/>
      <w:divBdr>
        <w:top w:val="none" w:sz="0" w:space="0" w:color="auto"/>
        <w:left w:val="none" w:sz="0" w:space="0" w:color="auto"/>
        <w:bottom w:val="none" w:sz="0" w:space="0" w:color="auto"/>
        <w:right w:val="none" w:sz="0" w:space="0" w:color="auto"/>
      </w:divBdr>
    </w:div>
    <w:div w:id="1132745872">
      <w:bodyDiv w:val="1"/>
      <w:marLeft w:val="0"/>
      <w:marRight w:val="0"/>
      <w:marTop w:val="0"/>
      <w:marBottom w:val="0"/>
      <w:divBdr>
        <w:top w:val="none" w:sz="0" w:space="0" w:color="auto"/>
        <w:left w:val="none" w:sz="0" w:space="0" w:color="auto"/>
        <w:bottom w:val="none" w:sz="0" w:space="0" w:color="auto"/>
        <w:right w:val="none" w:sz="0" w:space="0" w:color="auto"/>
      </w:divBdr>
    </w:div>
    <w:div w:id="1155417103">
      <w:bodyDiv w:val="1"/>
      <w:marLeft w:val="0"/>
      <w:marRight w:val="0"/>
      <w:marTop w:val="0"/>
      <w:marBottom w:val="0"/>
      <w:divBdr>
        <w:top w:val="none" w:sz="0" w:space="0" w:color="auto"/>
        <w:left w:val="none" w:sz="0" w:space="0" w:color="auto"/>
        <w:bottom w:val="none" w:sz="0" w:space="0" w:color="auto"/>
        <w:right w:val="none" w:sz="0" w:space="0" w:color="auto"/>
      </w:divBdr>
    </w:div>
    <w:div w:id="1173716432">
      <w:bodyDiv w:val="1"/>
      <w:marLeft w:val="0"/>
      <w:marRight w:val="0"/>
      <w:marTop w:val="0"/>
      <w:marBottom w:val="0"/>
      <w:divBdr>
        <w:top w:val="none" w:sz="0" w:space="0" w:color="auto"/>
        <w:left w:val="none" w:sz="0" w:space="0" w:color="auto"/>
        <w:bottom w:val="none" w:sz="0" w:space="0" w:color="auto"/>
        <w:right w:val="none" w:sz="0" w:space="0" w:color="auto"/>
      </w:divBdr>
    </w:div>
    <w:div w:id="1437558501">
      <w:bodyDiv w:val="1"/>
      <w:marLeft w:val="0"/>
      <w:marRight w:val="0"/>
      <w:marTop w:val="0"/>
      <w:marBottom w:val="0"/>
      <w:divBdr>
        <w:top w:val="none" w:sz="0" w:space="0" w:color="auto"/>
        <w:left w:val="none" w:sz="0" w:space="0" w:color="auto"/>
        <w:bottom w:val="none" w:sz="0" w:space="0" w:color="auto"/>
        <w:right w:val="none" w:sz="0" w:space="0" w:color="auto"/>
      </w:divBdr>
    </w:div>
    <w:div w:id="1590969343">
      <w:bodyDiv w:val="1"/>
      <w:marLeft w:val="0"/>
      <w:marRight w:val="0"/>
      <w:marTop w:val="0"/>
      <w:marBottom w:val="0"/>
      <w:divBdr>
        <w:top w:val="none" w:sz="0" w:space="0" w:color="auto"/>
        <w:left w:val="none" w:sz="0" w:space="0" w:color="auto"/>
        <w:bottom w:val="none" w:sz="0" w:space="0" w:color="auto"/>
        <w:right w:val="none" w:sz="0" w:space="0" w:color="auto"/>
      </w:divBdr>
    </w:div>
    <w:div w:id="1625503521">
      <w:bodyDiv w:val="1"/>
      <w:marLeft w:val="0"/>
      <w:marRight w:val="0"/>
      <w:marTop w:val="0"/>
      <w:marBottom w:val="0"/>
      <w:divBdr>
        <w:top w:val="none" w:sz="0" w:space="0" w:color="auto"/>
        <w:left w:val="none" w:sz="0" w:space="0" w:color="auto"/>
        <w:bottom w:val="none" w:sz="0" w:space="0" w:color="auto"/>
        <w:right w:val="none" w:sz="0" w:space="0" w:color="auto"/>
      </w:divBdr>
    </w:div>
    <w:div w:id="1669402110">
      <w:bodyDiv w:val="1"/>
      <w:marLeft w:val="0"/>
      <w:marRight w:val="0"/>
      <w:marTop w:val="0"/>
      <w:marBottom w:val="0"/>
      <w:divBdr>
        <w:top w:val="none" w:sz="0" w:space="0" w:color="auto"/>
        <w:left w:val="none" w:sz="0" w:space="0" w:color="auto"/>
        <w:bottom w:val="none" w:sz="0" w:space="0" w:color="auto"/>
        <w:right w:val="none" w:sz="0" w:space="0" w:color="auto"/>
      </w:divBdr>
    </w:div>
    <w:div w:id="1672444344">
      <w:bodyDiv w:val="1"/>
      <w:marLeft w:val="0"/>
      <w:marRight w:val="0"/>
      <w:marTop w:val="0"/>
      <w:marBottom w:val="0"/>
      <w:divBdr>
        <w:top w:val="none" w:sz="0" w:space="0" w:color="auto"/>
        <w:left w:val="none" w:sz="0" w:space="0" w:color="auto"/>
        <w:bottom w:val="none" w:sz="0" w:space="0" w:color="auto"/>
        <w:right w:val="none" w:sz="0" w:space="0" w:color="auto"/>
      </w:divBdr>
    </w:div>
    <w:div w:id="1675840393">
      <w:bodyDiv w:val="1"/>
      <w:marLeft w:val="0"/>
      <w:marRight w:val="0"/>
      <w:marTop w:val="0"/>
      <w:marBottom w:val="0"/>
      <w:divBdr>
        <w:top w:val="none" w:sz="0" w:space="0" w:color="auto"/>
        <w:left w:val="none" w:sz="0" w:space="0" w:color="auto"/>
        <w:bottom w:val="none" w:sz="0" w:space="0" w:color="auto"/>
        <w:right w:val="none" w:sz="0" w:space="0" w:color="auto"/>
      </w:divBdr>
    </w:div>
    <w:div w:id="1779368079">
      <w:bodyDiv w:val="1"/>
      <w:marLeft w:val="0"/>
      <w:marRight w:val="0"/>
      <w:marTop w:val="0"/>
      <w:marBottom w:val="0"/>
      <w:divBdr>
        <w:top w:val="none" w:sz="0" w:space="0" w:color="auto"/>
        <w:left w:val="none" w:sz="0" w:space="0" w:color="auto"/>
        <w:bottom w:val="none" w:sz="0" w:space="0" w:color="auto"/>
        <w:right w:val="none" w:sz="0" w:space="0" w:color="auto"/>
      </w:divBdr>
    </w:div>
    <w:div w:id="1813137323">
      <w:bodyDiv w:val="1"/>
      <w:marLeft w:val="0"/>
      <w:marRight w:val="0"/>
      <w:marTop w:val="0"/>
      <w:marBottom w:val="0"/>
      <w:divBdr>
        <w:top w:val="none" w:sz="0" w:space="0" w:color="auto"/>
        <w:left w:val="none" w:sz="0" w:space="0" w:color="auto"/>
        <w:bottom w:val="none" w:sz="0" w:space="0" w:color="auto"/>
        <w:right w:val="none" w:sz="0" w:space="0" w:color="auto"/>
      </w:divBdr>
    </w:div>
    <w:div w:id="1823304618">
      <w:bodyDiv w:val="1"/>
      <w:marLeft w:val="0"/>
      <w:marRight w:val="0"/>
      <w:marTop w:val="0"/>
      <w:marBottom w:val="0"/>
      <w:divBdr>
        <w:top w:val="none" w:sz="0" w:space="0" w:color="auto"/>
        <w:left w:val="none" w:sz="0" w:space="0" w:color="auto"/>
        <w:bottom w:val="none" w:sz="0" w:space="0" w:color="auto"/>
        <w:right w:val="none" w:sz="0" w:space="0" w:color="auto"/>
      </w:divBdr>
    </w:div>
    <w:div w:id="1842155330">
      <w:bodyDiv w:val="1"/>
      <w:marLeft w:val="0"/>
      <w:marRight w:val="0"/>
      <w:marTop w:val="0"/>
      <w:marBottom w:val="0"/>
      <w:divBdr>
        <w:top w:val="none" w:sz="0" w:space="0" w:color="auto"/>
        <w:left w:val="none" w:sz="0" w:space="0" w:color="auto"/>
        <w:bottom w:val="none" w:sz="0" w:space="0" w:color="auto"/>
        <w:right w:val="none" w:sz="0" w:space="0" w:color="auto"/>
      </w:divBdr>
    </w:div>
    <w:div w:id="1869415023">
      <w:bodyDiv w:val="1"/>
      <w:marLeft w:val="0"/>
      <w:marRight w:val="0"/>
      <w:marTop w:val="0"/>
      <w:marBottom w:val="0"/>
      <w:divBdr>
        <w:top w:val="none" w:sz="0" w:space="0" w:color="auto"/>
        <w:left w:val="none" w:sz="0" w:space="0" w:color="auto"/>
        <w:bottom w:val="none" w:sz="0" w:space="0" w:color="auto"/>
        <w:right w:val="none" w:sz="0" w:space="0" w:color="auto"/>
      </w:divBdr>
    </w:div>
    <w:div w:id="1903441611">
      <w:bodyDiv w:val="1"/>
      <w:marLeft w:val="0"/>
      <w:marRight w:val="0"/>
      <w:marTop w:val="0"/>
      <w:marBottom w:val="0"/>
      <w:divBdr>
        <w:top w:val="none" w:sz="0" w:space="0" w:color="auto"/>
        <w:left w:val="none" w:sz="0" w:space="0" w:color="auto"/>
        <w:bottom w:val="none" w:sz="0" w:space="0" w:color="auto"/>
        <w:right w:val="none" w:sz="0" w:space="0" w:color="auto"/>
      </w:divBdr>
    </w:div>
    <w:div w:id="1908683737">
      <w:bodyDiv w:val="1"/>
      <w:marLeft w:val="0"/>
      <w:marRight w:val="0"/>
      <w:marTop w:val="0"/>
      <w:marBottom w:val="0"/>
      <w:divBdr>
        <w:top w:val="none" w:sz="0" w:space="0" w:color="auto"/>
        <w:left w:val="none" w:sz="0" w:space="0" w:color="auto"/>
        <w:bottom w:val="none" w:sz="0" w:space="0" w:color="auto"/>
        <w:right w:val="none" w:sz="0" w:space="0" w:color="auto"/>
      </w:divBdr>
    </w:div>
    <w:div w:id="1956862460">
      <w:bodyDiv w:val="1"/>
      <w:marLeft w:val="0"/>
      <w:marRight w:val="0"/>
      <w:marTop w:val="0"/>
      <w:marBottom w:val="0"/>
      <w:divBdr>
        <w:top w:val="none" w:sz="0" w:space="0" w:color="auto"/>
        <w:left w:val="none" w:sz="0" w:space="0" w:color="auto"/>
        <w:bottom w:val="none" w:sz="0" w:space="0" w:color="auto"/>
        <w:right w:val="none" w:sz="0" w:space="0" w:color="auto"/>
      </w:divBdr>
    </w:div>
    <w:div w:id="1984962240">
      <w:bodyDiv w:val="1"/>
      <w:marLeft w:val="0"/>
      <w:marRight w:val="0"/>
      <w:marTop w:val="0"/>
      <w:marBottom w:val="0"/>
      <w:divBdr>
        <w:top w:val="none" w:sz="0" w:space="0" w:color="auto"/>
        <w:left w:val="none" w:sz="0" w:space="0" w:color="auto"/>
        <w:bottom w:val="none" w:sz="0" w:space="0" w:color="auto"/>
        <w:right w:val="none" w:sz="0" w:space="0" w:color="auto"/>
      </w:divBdr>
    </w:div>
    <w:div w:id="2007128540">
      <w:bodyDiv w:val="1"/>
      <w:marLeft w:val="0"/>
      <w:marRight w:val="0"/>
      <w:marTop w:val="0"/>
      <w:marBottom w:val="0"/>
      <w:divBdr>
        <w:top w:val="none" w:sz="0" w:space="0" w:color="auto"/>
        <w:left w:val="none" w:sz="0" w:space="0" w:color="auto"/>
        <w:bottom w:val="none" w:sz="0" w:space="0" w:color="auto"/>
        <w:right w:val="none" w:sz="0" w:space="0" w:color="auto"/>
      </w:divBdr>
    </w:div>
    <w:div w:id="2091805646">
      <w:bodyDiv w:val="1"/>
      <w:marLeft w:val="0"/>
      <w:marRight w:val="0"/>
      <w:marTop w:val="0"/>
      <w:marBottom w:val="0"/>
      <w:divBdr>
        <w:top w:val="none" w:sz="0" w:space="0" w:color="auto"/>
        <w:left w:val="none" w:sz="0" w:space="0" w:color="auto"/>
        <w:bottom w:val="none" w:sz="0" w:space="0" w:color="auto"/>
        <w:right w:val="none" w:sz="0" w:space="0" w:color="auto"/>
      </w:divBdr>
    </w:div>
    <w:div w:id="2107194088">
      <w:bodyDiv w:val="1"/>
      <w:marLeft w:val="0"/>
      <w:marRight w:val="0"/>
      <w:marTop w:val="0"/>
      <w:marBottom w:val="0"/>
      <w:divBdr>
        <w:top w:val="none" w:sz="0" w:space="0" w:color="auto"/>
        <w:left w:val="none" w:sz="0" w:space="0" w:color="auto"/>
        <w:bottom w:val="none" w:sz="0" w:space="0" w:color="auto"/>
        <w:right w:val="none" w:sz="0" w:space="0" w:color="auto"/>
      </w:divBdr>
    </w:div>
    <w:div w:id="21276953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bedard@sd22.bc.ca"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3.jpe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32auctions.com/VSSSrGirls2025" TargetMode="External"/><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customXml" Target="../customXml/item3.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kbedard@sd22.bc.ca" TargetMode="External"/><Relationship Id="rId14" Type="http://schemas.openxmlformats.org/officeDocument/2006/relationships/image" Target="media/image7.jpeg"/><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1C7747DEC2AC40A931E3C0E80D4975" ma:contentTypeVersion="19" ma:contentTypeDescription="Create a new document." ma:contentTypeScope="" ma:versionID="d18ce89ef0bd42606bedee92e985e2d1">
  <xsd:schema xmlns:xsd="http://www.w3.org/2001/XMLSchema" xmlns:xs="http://www.w3.org/2001/XMLSchema" xmlns:p="http://schemas.microsoft.com/office/2006/metadata/properties" xmlns:ns1="http://schemas.microsoft.com/sharepoint/v3" xmlns:ns2="3198703a-d862-4ed2-8691-c2d9a84703bd" xmlns:ns3="bffdc341-af84-441c-9fc1-f01ad9c639b7" targetNamespace="http://schemas.microsoft.com/office/2006/metadata/properties" ma:root="true" ma:fieldsID="a79b9c3cd91ce129e29355c3ffb01f3e" ns1:_="" ns2:_="" ns3:_="">
    <xsd:import namespace="http://schemas.microsoft.com/sharepoint/v3"/>
    <xsd:import namespace="3198703a-d862-4ed2-8691-c2d9a84703bd"/>
    <xsd:import namespace="bffdc341-af84-441c-9fc1-f01ad9c639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98703a-d862-4ed2-8691-c2d9a84703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87ec545-2b3f-42ad-af9c-c1dfb2a4d5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fdc341-af84-441c-9fc1-f01ad9c639b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981c208-bf52-4aa9-9d63-8769eb17a502}" ma:internalName="TaxCatchAll" ma:showField="CatchAllData" ma:web="bffdc341-af84-441c-9fc1-f01ad9c639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3198703a-d862-4ed2-8691-c2d9a84703bd">
      <Terms xmlns="http://schemas.microsoft.com/office/infopath/2007/PartnerControls"/>
    </lcf76f155ced4ddcb4097134ff3c332f>
    <_ip_UnifiedCompliancePolicyProperties xmlns="http://schemas.microsoft.com/sharepoint/v3" xsi:nil="true"/>
    <TaxCatchAll xmlns="bffdc341-af84-441c-9fc1-f01ad9c639b7" xsi:nil="true"/>
  </documentManagement>
</p:properties>
</file>

<file path=customXml/itemProps1.xml><?xml version="1.0" encoding="utf-8"?>
<ds:datastoreItem xmlns:ds="http://schemas.openxmlformats.org/officeDocument/2006/customXml" ds:itemID="{5C8AE330-86C0-4297-A7D0-709EBC529FE9}"/>
</file>

<file path=customXml/itemProps2.xml><?xml version="1.0" encoding="utf-8"?>
<ds:datastoreItem xmlns:ds="http://schemas.openxmlformats.org/officeDocument/2006/customXml" ds:itemID="{C8E6EB5C-2C1D-462E-B48F-B7F26539C52C}"/>
</file>

<file path=customXml/itemProps3.xml><?xml version="1.0" encoding="utf-8"?>
<ds:datastoreItem xmlns:ds="http://schemas.openxmlformats.org/officeDocument/2006/customXml" ds:itemID="{B02583C1-C38D-4A4F-AE7A-4206C5E66684}"/>
</file>

<file path=docProps/app.xml><?xml version="1.0" encoding="utf-8"?>
<Properties xmlns="http://schemas.openxmlformats.org/officeDocument/2006/extended-properties" xmlns:vt="http://schemas.openxmlformats.org/officeDocument/2006/docPropsVTypes">
  <Template>Normal</Template>
  <TotalTime>9</TotalTime>
  <Pages>5</Pages>
  <Words>978</Words>
  <Characters>5578</Characters>
  <Application>Microsoft Office Word</Application>
  <DocSecurity>0</DocSecurity>
  <Lines>46</Lines>
  <Paragraphs>13</Paragraphs>
  <ScaleCrop>false</ScaleCrop>
  <Company/>
  <LinksUpToDate>false</LinksUpToDate>
  <CharactersWithSpaces>6543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 Decker</dc:creator>
  <cp:lastModifiedBy>Lori Timperio</cp:lastModifiedBy>
  <cp:revision>4</cp:revision>
  <cp:lastPrinted>2024-01-22T17:39:00Z</cp:lastPrinted>
  <dcterms:created xsi:type="dcterms:W3CDTF">2025-11-12T22:57:00Z</dcterms:created>
  <dcterms:modified xsi:type="dcterms:W3CDTF">2025-11-12T22:58:00Z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2024-01-17T00:00:00Z</vt:filetime>
  </property>
  <property fmtid="{D5CDD505-2E9C-101B-9397-08002B2CF9AE}" pid="3" name="Creator">
    <vt:lpwstr>Adobe InDesign 18.5 (Macintosh)</vt:lpwstr>
  </property>
  <property fmtid="{D5CDD505-2E9C-101B-9397-08002B2CF9AE}" pid="4" name="LastSaved">
    <vt:filetime>2024-01-22T00:00:00Z</vt:filetime>
  </property>
  <property fmtid="{D5CDD505-2E9C-101B-9397-08002B2CF9AE}" pid="5" name="Producer">
    <vt:lpwstr>Adobe PDF Library 17.0</vt:lpwstr>
  </property>
  <property fmtid="{D5CDD505-2E9C-101B-9397-08002B2CF9AE}" pid="6" name="ContentTypeId">
    <vt:lpwstr>0x0101004D1C7747DEC2AC40A931E3C0E80D4975</vt:lpwstr>
  </property>
</Properties>
</file>